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D5C1" w14:textId="77777777" w:rsidR="00AF6786" w:rsidRPr="00AF6786" w:rsidRDefault="00AF6786" w:rsidP="00AF6786">
      <w:pPr>
        <w:tabs>
          <w:tab w:val="center" w:pos="4513"/>
          <w:tab w:val="right" w:pos="9026"/>
        </w:tabs>
        <w:spacing w:line="240" w:lineRule="auto"/>
        <w:jc w:val="center"/>
        <w:rPr>
          <w:b/>
          <w:bCs/>
          <w:kern w:val="0"/>
          <w:sz w:val="28"/>
          <w:szCs w:val="28"/>
          <w14:ligatures w14:val="none"/>
        </w:rPr>
      </w:pPr>
      <w:r w:rsidRPr="00AF6786">
        <w:rPr>
          <w:kern w:val="0"/>
          <w14:ligatures w14:val="none"/>
        </w:rPr>
        <w:t>`</w:t>
      </w:r>
      <w:r w:rsidRPr="00AF6786">
        <w:rPr>
          <w:b/>
          <w:bCs/>
          <w:kern w:val="0"/>
          <w:sz w:val="28"/>
          <w:szCs w:val="28"/>
          <w14:ligatures w14:val="none"/>
        </w:rPr>
        <w:t xml:space="preserve"> MAIDS MORETON PARISH COUNCIL </w:t>
      </w:r>
    </w:p>
    <w:p w14:paraId="57BB1DF6" w14:textId="77777777" w:rsidR="00AF6786" w:rsidRPr="00AF6786" w:rsidRDefault="00AF6786" w:rsidP="00AF6786">
      <w:pPr>
        <w:tabs>
          <w:tab w:val="center" w:pos="4513"/>
          <w:tab w:val="left" w:pos="6180"/>
        </w:tabs>
        <w:spacing w:line="240" w:lineRule="auto"/>
        <w:rPr>
          <w:kern w:val="0"/>
          <w14:ligatures w14:val="none"/>
        </w:rPr>
      </w:pPr>
      <w:r w:rsidRPr="00AF6786">
        <w:rPr>
          <w:kern w:val="0"/>
          <w14:ligatures w14:val="none"/>
        </w:rPr>
        <w:tab/>
        <w:t>Clerk to the Council – Adele Boughton-Clerk</w:t>
      </w:r>
    </w:p>
    <w:p w14:paraId="40793FD5" w14:textId="77777777" w:rsidR="00AF6786" w:rsidRPr="00AF6786" w:rsidRDefault="00AF6786" w:rsidP="00AF6786">
      <w:pPr>
        <w:tabs>
          <w:tab w:val="center" w:pos="4513"/>
          <w:tab w:val="right" w:pos="9026"/>
        </w:tabs>
        <w:spacing w:line="240" w:lineRule="auto"/>
        <w:jc w:val="center"/>
        <w:rPr>
          <w:kern w:val="0"/>
          <w14:ligatures w14:val="none"/>
        </w:rPr>
      </w:pPr>
      <w:r w:rsidRPr="00AF6786">
        <w:rPr>
          <w:kern w:val="0"/>
          <w14:ligatures w14:val="none"/>
        </w:rPr>
        <w:t>8 Keppel Avenue, Haversham, Milton Keynes, MK19 7AJ</w:t>
      </w:r>
    </w:p>
    <w:p w14:paraId="0692A394" w14:textId="77777777" w:rsidR="00AF6786" w:rsidRPr="00AF6786" w:rsidRDefault="00AF6786" w:rsidP="00AF6786">
      <w:pPr>
        <w:tabs>
          <w:tab w:val="center" w:pos="4513"/>
          <w:tab w:val="right" w:pos="9026"/>
        </w:tabs>
        <w:spacing w:line="240" w:lineRule="auto"/>
        <w:jc w:val="center"/>
        <w:rPr>
          <w:kern w:val="0"/>
          <w14:ligatures w14:val="none"/>
        </w:rPr>
      </w:pPr>
      <w:r w:rsidRPr="00AF6786">
        <w:rPr>
          <w:kern w:val="0"/>
          <w14:ligatures w14:val="none"/>
        </w:rPr>
        <w:t xml:space="preserve">Tel: 07544 751061 Email: </w:t>
      </w:r>
      <w:hyperlink r:id="rId5" w:history="1">
        <w:r w:rsidRPr="00AF6786">
          <w:rPr>
            <w:color w:val="0563C1" w:themeColor="hyperlink"/>
            <w:kern w:val="0"/>
            <w:u w:val="single"/>
            <w14:ligatures w14:val="none"/>
          </w:rPr>
          <w:t>maidsmoretonclerk@gmail.com</w:t>
        </w:r>
      </w:hyperlink>
    </w:p>
    <w:p w14:paraId="429A0609" w14:textId="77777777" w:rsidR="00AF6786" w:rsidRPr="00AF6786" w:rsidRDefault="00AF6786" w:rsidP="00AF6786">
      <w:pPr>
        <w:tabs>
          <w:tab w:val="center" w:pos="4513"/>
          <w:tab w:val="right" w:pos="9026"/>
        </w:tabs>
        <w:spacing w:line="240" w:lineRule="auto"/>
        <w:jc w:val="center"/>
        <w:rPr>
          <w:kern w:val="0"/>
          <w14:ligatures w14:val="none"/>
        </w:rPr>
      </w:pPr>
      <w:r w:rsidRPr="00AF6786">
        <w:rPr>
          <w:kern w:val="0"/>
          <w14:ligatures w14:val="none"/>
        </w:rPr>
        <w:t>www.maids-moreton.co.uk</w:t>
      </w:r>
    </w:p>
    <w:p w14:paraId="29E653A0" w14:textId="77777777" w:rsidR="00AF6786" w:rsidRPr="00AF6786" w:rsidRDefault="00AF6786" w:rsidP="00AF6786">
      <w:pPr>
        <w:tabs>
          <w:tab w:val="center" w:pos="4513"/>
          <w:tab w:val="right" w:pos="9026"/>
        </w:tabs>
        <w:spacing w:line="240" w:lineRule="auto"/>
        <w:jc w:val="center"/>
        <w:rPr>
          <w:kern w:val="0"/>
          <w14:ligatures w14:val="none"/>
        </w:rPr>
      </w:pPr>
    </w:p>
    <w:p w14:paraId="0422D820" w14:textId="77777777" w:rsidR="00AF6786" w:rsidRPr="00AF6786" w:rsidRDefault="00AF6786" w:rsidP="00AF6786">
      <w:pPr>
        <w:tabs>
          <w:tab w:val="center" w:pos="4513"/>
          <w:tab w:val="right" w:pos="9026"/>
        </w:tabs>
        <w:spacing w:line="240" w:lineRule="auto"/>
        <w:rPr>
          <w:kern w:val="0"/>
          <w14:ligatures w14:val="none"/>
        </w:rPr>
      </w:pPr>
    </w:p>
    <w:p w14:paraId="47CA038A" w14:textId="320EEBF7" w:rsidR="00AF6786" w:rsidRPr="00AF6786" w:rsidRDefault="00AF6786" w:rsidP="00AF6786">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AF6786">
        <w:rPr>
          <w:rFonts w:ascii="Calibri" w:eastAsia="Calibri" w:hAnsi="Calibri" w:cs="Times New Roman"/>
          <w:b/>
          <w:bCs/>
          <w:kern w:val="0"/>
          <w:sz w:val="28"/>
          <w:szCs w:val="28"/>
          <w14:ligatures w14:val="none"/>
        </w:rPr>
        <w:t xml:space="preserve">Minutes </w:t>
      </w:r>
      <w:r>
        <w:rPr>
          <w:rFonts w:ascii="Calibri" w:eastAsia="Calibri" w:hAnsi="Calibri" w:cs="Times New Roman"/>
          <w:b/>
          <w:bCs/>
          <w:kern w:val="0"/>
          <w:sz w:val="28"/>
          <w:szCs w:val="28"/>
          <w14:ligatures w14:val="none"/>
        </w:rPr>
        <w:t>May 3</w:t>
      </w:r>
      <w:r w:rsidRPr="00AF6786">
        <w:rPr>
          <w:rFonts w:ascii="Calibri" w:eastAsia="Calibri" w:hAnsi="Calibri" w:cs="Times New Roman"/>
          <w:b/>
          <w:bCs/>
          <w:kern w:val="0"/>
          <w:sz w:val="28"/>
          <w:szCs w:val="28"/>
          <w:vertAlign w:val="superscript"/>
          <w14:ligatures w14:val="none"/>
        </w:rPr>
        <w:t>rd</w:t>
      </w:r>
      <w:r>
        <w:rPr>
          <w:rFonts w:ascii="Calibri" w:eastAsia="Calibri" w:hAnsi="Calibri" w:cs="Times New Roman"/>
          <w:b/>
          <w:bCs/>
          <w:kern w:val="0"/>
          <w:sz w:val="28"/>
          <w:szCs w:val="28"/>
          <w14:ligatures w14:val="none"/>
        </w:rPr>
        <w:t xml:space="preserve"> at </w:t>
      </w:r>
      <w:r w:rsidRPr="00AF6786">
        <w:rPr>
          <w:rFonts w:ascii="Calibri" w:eastAsia="Calibri" w:hAnsi="Calibri" w:cs="Times New Roman"/>
          <w:b/>
          <w:bCs/>
          <w:kern w:val="0"/>
          <w:sz w:val="28"/>
          <w:szCs w:val="28"/>
          <w14:ligatures w14:val="none"/>
        </w:rPr>
        <w:t>7.30pm</w:t>
      </w:r>
    </w:p>
    <w:p w14:paraId="2BF69CA7" w14:textId="77777777" w:rsidR="00AF6786" w:rsidRPr="00AF6786" w:rsidRDefault="00AF6786" w:rsidP="00AF6786">
      <w:pPr>
        <w:spacing w:line="240" w:lineRule="auto"/>
        <w:ind w:left="720" w:firstLine="720"/>
        <w:jc w:val="both"/>
        <w:rPr>
          <w:rFonts w:ascii="Calibri" w:eastAsia="Times New Roman" w:hAnsi="Calibri" w:cs="Calibri"/>
          <w:kern w:val="0"/>
          <w:lang w:eastAsia="en-GB"/>
          <w14:ligatures w14:val="none"/>
        </w:rPr>
      </w:pPr>
    </w:p>
    <w:p w14:paraId="2EE46C24" w14:textId="77777777" w:rsidR="00AF6786" w:rsidRPr="00AF6786" w:rsidRDefault="00AF6786" w:rsidP="00AF6786">
      <w:pPr>
        <w:spacing w:line="240" w:lineRule="auto"/>
        <w:ind w:left="720" w:firstLine="720"/>
        <w:jc w:val="both"/>
        <w:rPr>
          <w:rFonts w:ascii="Calibri" w:eastAsia="Times New Roman" w:hAnsi="Calibri" w:cs="Calibri"/>
          <w:kern w:val="0"/>
          <w:lang w:eastAsia="en-GB"/>
          <w14:ligatures w14:val="none"/>
        </w:rPr>
      </w:pPr>
    </w:p>
    <w:p w14:paraId="0C1560C5" w14:textId="77777777" w:rsidR="00AF6786" w:rsidRPr="00AF6786" w:rsidRDefault="00AF6786" w:rsidP="00AF6786">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
          <w:kern w:val="0"/>
          <w:u w:val="single"/>
          <w:lang w:eastAsia="en-GB"/>
          <w14:ligatures w14:val="none"/>
        </w:rPr>
        <w:t>Present</w:t>
      </w:r>
      <w:r w:rsidRPr="00AF6786">
        <w:rPr>
          <w:rFonts w:ascii="Calibri" w:eastAsia="Times New Roman" w:hAnsi="Calibri" w:cs="Calibri"/>
          <w:bCs/>
          <w:kern w:val="0"/>
          <w:lang w:eastAsia="en-GB"/>
          <w14:ligatures w14:val="none"/>
        </w:rPr>
        <w:t xml:space="preserve"> -</w:t>
      </w:r>
    </w:p>
    <w:p w14:paraId="2B2E282E" w14:textId="77777777" w:rsidR="00AF6786" w:rsidRPr="00AF6786" w:rsidRDefault="00AF6786" w:rsidP="00AF6786">
      <w:pPr>
        <w:spacing w:line="240" w:lineRule="auto"/>
        <w:rPr>
          <w:rFonts w:ascii="Calibri" w:eastAsia="Times New Roman" w:hAnsi="Calibri" w:cs="Calibri"/>
          <w:b/>
          <w:kern w:val="0"/>
          <w:u w:val="single"/>
          <w:lang w:eastAsia="en-GB"/>
          <w14:ligatures w14:val="none"/>
        </w:rPr>
      </w:pPr>
      <w:r w:rsidRPr="00AF6786">
        <w:rPr>
          <w:rFonts w:ascii="Calibri" w:eastAsia="Times New Roman" w:hAnsi="Calibri" w:cs="Calibri"/>
          <w:b/>
          <w:kern w:val="0"/>
          <w:u w:val="single"/>
          <w:lang w:eastAsia="en-GB"/>
          <w14:ligatures w14:val="none"/>
        </w:rPr>
        <w:t>In attendence</w:t>
      </w:r>
    </w:p>
    <w:p w14:paraId="24C8328C" w14:textId="77777777" w:rsidR="00AF6786" w:rsidRPr="00AF6786" w:rsidRDefault="00AF6786" w:rsidP="00AF6786">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Adele Boughton (Clerk)</w:t>
      </w:r>
    </w:p>
    <w:p w14:paraId="2F47E36D" w14:textId="77777777" w:rsidR="00AF6786" w:rsidRPr="00AF6786" w:rsidRDefault="00AF6786" w:rsidP="00AF6786">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Graham Maw (Chair)</w:t>
      </w:r>
    </w:p>
    <w:p w14:paraId="73EC99C5" w14:textId="77777777" w:rsidR="00AF6786" w:rsidRPr="00AF6786" w:rsidRDefault="00AF6786" w:rsidP="00AF6786">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Pat Hardcastle (Vice Chair)</w:t>
      </w:r>
    </w:p>
    <w:p w14:paraId="56D41E37" w14:textId="77777777" w:rsidR="00AF6786" w:rsidRPr="00AF6786" w:rsidRDefault="00AF6786" w:rsidP="00AF6786">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Carolyn Cumming</w:t>
      </w:r>
    </w:p>
    <w:p w14:paraId="3CC5E964" w14:textId="77777777" w:rsidR="00AF6786" w:rsidRPr="00AF6786" w:rsidRDefault="00AF6786" w:rsidP="00AF6786">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Clare Hodgson</w:t>
      </w:r>
    </w:p>
    <w:p w14:paraId="0F977CAB" w14:textId="07243728" w:rsidR="00AF6786" w:rsidRDefault="00AF6786" w:rsidP="00AF6786">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Kenneth McClintock</w:t>
      </w:r>
    </w:p>
    <w:p w14:paraId="19975912" w14:textId="5E40CC6F" w:rsidR="00AF6786" w:rsidRDefault="00AF6786" w:rsidP="00AF6786">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Cs/>
          <w:kern w:val="0"/>
          <w:lang w:eastAsia="en-GB"/>
          <w14:ligatures w14:val="none"/>
        </w:rPr>
        <w:t>John Ingle</w:t>
      </w:r>
    </w:p>
    <w:p w14:paraId="4E14670E" w14:textId="77777777" w:rsidR="00AF6786" w:rsidRPr="00AF6786" w:rsidRDefault="00AF6786" w:rsidP="00AF6786">
      <w:pPr>
        <w:spacing w:line="240" w:lineRule="auto"/>
        <w:rPr>
          <w:rFonts w:ascii="Calibri" w:eastAsia="Times New Roman" w:hAnsi="Calibri" w:cs="Calibri"/>
          <w:bCs/>
          <w:kern w:val="0"/>
          <w:lang w:eastAsia="en-GB"/>
          <w14:ligatures w14:val="none"/>
        </w:rPr>
      </w:pPr>
    </w:p>
    <w:p w14:paraId="41966FB5" w14:textId="77777777" w:rsidR="00AF6786" w:rsidRPr="00AF6786" w:rsidRDefault="00AF6786" w:rsidP="00AF6786">
      <w:pPr>
        <w:spacing w:line="240" w:lineRule="auto"/>
        <w:rPr>
          <w:rFonts w:ascii="Calibri" w:eastAsia="Times New Roman" w:hAnsi="Calibri" w:cs="Calibri"/>
          <w:bCs/>
          <w:kern w:val="0"/>
          <w:lang w:eastAsia="en-GB"/>
          <w14:ligatures w14:val="none"/>
        </w:rPr>
      </w:pPr>
    </w:p>
    <w:p w14:paraId="43484673" w14:textId="77777777" w:rsidR="00AF6786" w:rsidRPr="00AF6786" w:rsidRDefault="00AF6786" w:rsidP="00AF6786">
      <w:pPr>
        <w:spacing w:line="240" w:lineRule="auto"/>
        <w:rPr>
          <w:rFonts w:ascii="Calibri" w:eastAsia="Times New Roman" w:hAnsi="Calibri" w:cs="Calibri"/>
          <w:bCs/>
          <w:kern w:val="0"/>
          <w:lang w:eastAsia="en-GB"/>
          <w14:ligatures w14:val="none"/>
        </w:rPr>
      </w:pPr>
    </w:p>
    <w:p w14:paraId="46C37F7F" w14:textId="77777777" w:rsidR="00AF6786" w:rsidRPr="00AF6786" w:rsidRDefault="00AF6786" w:rsidP="00AF6786">
      <w:pPr>
        <w:spacing w:line="240" w:lineRule="auto"/>
        <w:rPr>
          <w:rFonts w:ascii="Calibri" w:eastAsia="Times New Roman" w:hAnsi="Calibri" w:cs="Calibri"/>
          <w:bCs/>
          <w:kern w:val="0"/>
          <w:lang w:eastAsia="en-GB"/>
          <w14:ligatures w14:val="none"/>
        </w:rPr>
      </w:pPr>
    </w:p>
    <w:p w14:paraId="54FEFD2F" w14:textId="6B65273E" w:rsidR="00AF6786" w:rsidRPr="00AF6786" w:rsidRDefault="00AF6786" w:rsidP="00AF6786">
      <w:pPr>
        <w:spacing w:line="240" w:lineRule="auto"/>
        <w:rPr>
          <w:rFonts w:ascii="Calibri" w:eastAsia="Times New Roman" w:hAnsi="Calibri" w:cs="Calibri"/>
          <w:bCs/>
          <w:kern w:val="0"/>
          <w:lang w:eastAsia="en-GB"/>
          <w14:ligatures w14:val="none"/>
        </w:rPr>
      </w:pPr>
      <w:r w:rsidRPr="00AF6786">
        <w:rPr>
          <w:rFonts w:ascii="Calibri" w:eastAsia="Times New Roman" w:hAnsi="Calibri" w:cs="Calibri"/>
          <w:b/>
          <w:bCs/>
          <w:kern w:val="0"/>
          <w:lang w:eastAsia="en-GB"/>
          <w14:ligatures w14:val="none"/>
        </w:rPr>
        <w:t xml:space="preserve"> Apologies:</w:t>
      </w:r>
      <w:r w:rsidRPr="00AF6786">
        <w:rPr>
          <w:rFonts w:ascii="Calibri" w:eastAsia="Times New Roman" w:hAnsi="Calibri" w:cs="Calibri"/>
          <w:bCs/>
          <w:kern w:val="0"/>
          <w:lang w:eastAsia="en-GB"/>
          <w14:ligatures w14:val="none"/>
        </w:rPr>
        <w:t xml:space="preserve"> </w:t>
      </w:r>
      <w:r w:rsidR="0071724D">
        <w:rPr>
          <w:rFonts w:ascii="Calibri" w:eastAsia="Times New Roman" w:hAnsi="Calibri" w:cs="Calibri"/>
          <w:bCs/>
          <w:kern w:val="0"/>
          <w:lang w:eastAsia="en-GB"/>
          <w14:ligatures w14:val="none"/>
        </w:rPr>
        <w:t>Asura Mohandas</w:t>
      </w:r>
    </w:p>
    <w:p w14:paraId="5543C9F1" w14:textId="77777777" w:rsidR="00AF6786" w:rsidRPr="00AF6786" w:rsidRDefault="00AF6786" w:rsidP="00AF6786">
      <w:pPr>
        <w:spacing w:line="240" w:lineRule="auto"/>
        <w:rPr>
          <w:rFonts w:ascii="Calibri" w:eastAsia="Times New Roman" w:hAnsi="Calibri" w:cs="Calibri"/>
          <w:bCs/>
          <w:kern w:val="0"/>
          <w:lang w:eastAsia="en-GB"/>
          <w14:ligatures w14:val="none"/>
        </w:rPr>
      </w:pPr>
    </w:p>
    <w:p w14:paraId="24A70289" w14:textId="77777777" w:rsidR="00AF6786" w:rsidRPr="00AF6786" w:rsidRDefault="00AF6786" w:rsidP="00AF6786">
      <w:pPr>
        <w:spacing w:line="240" w:lineRule="auto"/>
        <w:rPr>
          <w:rFonts w:ascii="Calibri" w:eastAsia="Times New Roman" w:hAnsi="Calibri" w:cs="Calibri"/>
          <w:bCs/>
          <w:kern w:val="0"/>
          <w:lang w:eastAsia="en-GB"/>
          <w14:ligatures w14:val="none"/>
        </w:rPr>
      </w:pPr>
    </w:p>
    <w:p w14:paraId="36190F65" w14:textId="36001D12"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bCs/>
          <w:kern w:val="0"/>
          <w:lang w:eastAsia="en-GB"/>
          <w14:ligatures w14:val="none"/>
        </w:rPr>
        <w:t xml:space="preserve"> Attendees: </w:t>
      </w:r>
      <w:r>
        <w:rPr>
          <w:rFonts w:ascii="Calibri" w:eastAsia="Times New Roman" w:hAnsi="Calibri" w:cs="Calibri"/>
          <w:bCs/>
          <w:kern w:val="0"/>
          <w:lang w:eastAsia="en-GB"/>
          <w14:ligatures w14:val="none"/>
        </w:rPr>
        <w:t>Warren Whyte and</w:t>
      </w:r>
      <w:r w:rsidR="006B5ED3">
        <w:rPr>
          <w:rFonts w:ascii="Calibri" w:eastAsia="Times New Roman" w:hAnsi="Calibri" w:cs="Calibri"/>
          <w:bCs/>
          <w:kern w:val="0"/>
          <w:lang w:eastAsia="en-GB"/>
          <w14:ligatures w14:val="none"/>
        </w:rPr>
        <w:t xml:space="preserve"> </w:t>
      </w:r>
      <w:r w:rsidR="00901C6C">
        <w:rPr>
          <w:rFonts w:ascii="Calibri" w:eastAsia="Times New Roman" w:hAnsi="Calibri" w:cs="Calibri"/>
          <w:bCs/>
          <w:kern w:val="0"/>
          <w:lang w:eastAsia="en-GB"/>
          <w14:ligatures w14:val="none"/>
        </w:rPr>
        <w:t xml:space="preserve">four </w:t>
      </w:r>
      <w:r w:rsidR="006B5ED3">
        <w:rPr>
          <w:rFonts w:ascii="Calibri" w:eastAsia="Times New Roman" w:hAnsi="Calibri" w:cs="Calibri"/>
          <w:bCs/>
          <w:kern w:val="0"/>
          <w:lang w:eastAsia="en-GB"/>
          <w14:ligatures w14:val="none"/>
        </w:rPr>
        <w:t>members of the public</w:t>
      </w:r>
    </w:p>
    <w:p w14:paraId="7A70766C" w14:textId="77777777" w:rsidR="00AF6786" w:rsidRPr="00AF6786" w:rsidRDefault="00AF6786" w:rsidP="00AF6786">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AF6786" w:rsidRPr="00AF6786" w14:paraId="06594E9D" w14:textId="77777777" w:rsidTr="000A55B3">
        <w:tc>
          <w:tcPr>
            <w:tcW w:w="939" w:type="dxa"/>
          </w:tcPr>
          <w:p w14:paraId="477BFA2E" w14:textId="77777777" w:rsidR="00AF6786" w:rsidRPr="00AF6786" w:rsidRDefault="00AF6786" w:rsidP="00AF6786">
            <w:pPr>
              <w:spacing w:line="240" w:lineRule="auto"/>
              <w:rPr>
                <w:rFonts w:ascii="Calibri" w:eastAsia="Times New Roman" w:hAnsi="Calibri" w:cs="Calibri"/>
                <w:kern w:val="0"/>
                <w:lang w:eastAsia="en-GB"/>
                <w14:ligatures w14:val="none"/>
              </w:rPr>
            </w:pPr>
          </w:p>
        </w:tc>
        <w:tc>
          <w:tcPr>
            <w:tcW w:w="6463" w:type="dxa"/>
          </w:tcPr>
          <w:p w14:paraId="7A3994BE" w14:textId="77777777" w:rsidR="00AF6786" w:rsidRPr="00AF6786" w:rsidRDefault="00AF6786" w:rsidP="00AF6786">
            <w:pPr>
              <w:spacing w:line="240" w:lineRule="auto"/>
              <w:rPr>
                <w:rFonts w:ascii="Calibri" w:eastAsia="Times New Roman" w:hAnsi="Calibri" w:cs="Calibri"/>
                <w:b/>
                <w:kern w:val="0"/>
                <w:lang w:eastAsia="en-GB"/>
                <w14:ligatures w14:val="none"/>
              </w:rPr>
            </w:pPr>
          </w:p>
        </w:tc>
        <w:tc>
          <w:tcPr>
            <w:tcW w:w="1778" w:type="dxa"/>
          </w:tcPr>
          <w:p w14:paraId="0E0C3BA8" w14:textId="77777777" w:rsidR="00AF6786" w:rsidRPr="00AF6786" w:rsidRDefault="00AF6786" w:rsidP="00AF6786">
            <w:pPr>
              <w:spacing w:line="240" w:lineRule="auto"/>
              <w:ind w:right="-2794"/>
              <w:rPr>
                <w:rFonts w:ascii="Calibri" w:eastAsia="Times New Roman" w:hAnsi="Calibri" w:cs="Calibri"/>
                <w:b/>
                <w:kern w:val="0"/>
                <w:lang w:eastAsia="en-GB"/>
                <w14:ligatures w14:val="none"/>
              </w:rPr>
            </w:pPr>
            <w:r w:rsidRPr="00AF6786">
              <w:rPr>
                <w:rFonts w:ascii="Calibri" w:eastAsia="Times New Roman" w:hAnsi="Calibri" w:cs="Calibri"/>
                <w:b/>
                <w:kern w:val="0"/>
                <w:lang w:eastAsia="en-GB"/>
                <w14:ligatures w14:val="none"/>
              </w:rPr>
              <w:t>Actions</w:t>
            </w:r>
          </w:p>
        </w:tc>
      </w:tr>
      <w:tr w:rsidR="00AF6786" w:rsidRPr="00AF6786" w14:paraId="378071AC" w14:textId="77777777" w:rsidTr="000A55B3">
        <w:tc>
          <w:tcPr>
            <w:tcW w:w="939" w:type="dxa"/>
          </w:tcPr>
          <w:p w14:paraId="38CBBF32" w14:textId="76E6A1E4" w:rsid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01/23</w:t>
            </w:r>
          </w:p>
        </w:tc>
        <w:tc>
          <w:tcPr>
            <w:tcW w:w="6463" w:type="dxa"/>
          </w:tcPr>
          <w:p w14:paraId="0F8D4C01" w14:textId="77777777" w:rsidR="00AF6786" w:rsidRDefault="00AF6786" w:rsidP="00AF6786">
            <w:pPr>
              <w:tabs>
                <w:tab w:val="left" w:pos="795"/>
              </w:tabs>
              <w:spacing w:after="120" w:line="240" w:lineRule="auto"/>
              <w:contextualSpacing/>
              <w:rPr>
                <w:b/>
                <w:bCs/>
              </w:rPr>
            </w:pPr>
            <w:r w:rsidRPr="006A0FC5">
              <w:rPr>
                <w:b/>
                <w:bCs/>
              </w:rPr>
              <w:t xml:space="preserve">Nomination and </w:t>
            </w:r>
            <w:r>
              <w:rPr>
                <w:b/>
                <w:bCs/>
              </w:rPr>
              <w:t>a</w:t>
            </w:r>
            <w:r w:rsidRPr="006A0FC5">
              <w:rPr>
                <w:b/>
                <w:bCs/>
              </w:rPr>
              <w:t>cceptance of Chair</w:t>
            </w:r>
          </w:p>
          <w:p w14:paraId="4033B982" w14:textId="2740C93E" w:rsidR="00992E05" w:rsidRPr="00992E05" w:rsidRDefault="00992E05" w:rsidP="00AF6786">
            <w:pPr>
              <w:tabs>
                <w:tab w:val="left" w:pos="795"/>
              </w:tabs>
              <w:spacing w:after="120" w:line="240" w:lineRule="auto"/>
              <w:contextualSpacing/>
            </w:pPr>
            <w:r>
              <w:t>-</w:t>
            </w:r>
            <w:r w:rsidR="00002BE7">
              <w:t xml:space="preserve">Cllr </w:t>
            </w:r>
            <w:r>
              <w:t>Pat</w:t>
            </w:r>
            <w:r w:rsidR="00002BE7">
              <w:t>rick Hardcastle</w:t>
            </w:r>
            <w:r>
              <w:t xml:space="preserve"> nominated </w:t>
            </w:r>
            <w:r w:rsidR="00002BE7">
              <w:t xml:space="preserve">Cllr </w:t>
            </w:r>
            <w:r>
              <w:t>Graham</w:t>
            </w:r>
            <w:r w:rsidR="00002BE7">
              <w:t xml:space="preserve"> Maw</w:t>
            </w:r>
            <w:r>
              <w:t xml:space="preserve"> and seconded by </w:t>
            </w:r>
            <w:r w:rsidR="00002BE7">
              <w:t xml:space="preserve">Cllr </w:t>
            </w:r>
            <w:r>
              <w:t>Carolyn</w:t>
            </w:r>
            <w:r w:rsidR="00002BE7">
              <w:t xml:space="preserve"> Cumming</w:t>
            </w:r>
            <w:r w:rsidR="007A7C87">
              <w:t>.</w:t>
            </w:r>
          </w:p>
          <w:p w14:paraId="7B72A26C" w14:textId="00280259" w:rsidR="00901C6C" w:rsidRPr="00901C6C" w:rsidRDefault="00901C6C" w:rsidP="00AF6786">
            <w:pPr>
              <w:tabs>
                <w:tab w:val="left" w:pos="795"/>
              </w:tabs>
              <w:spacing w:after="120" w:line="240" w:lineRule="auto"/>
              <w:contextualSpacing/>
              <w:rPr>
                <w:rFonts w:eastAsia="Calibri" w:cstheme="minorHAnsi"/>
                <w:bCs/>
                <w:color w:val="000000"/>
                <w:kern w:val="0"/>
                <w:lang w:eastAsia="en-GB"/>
                <w14:ligatures w14:val="none"/>
              </w:rPr>
            </w:pPr>
          </w:p>
        </w:tc>
        <w:tc>
          <w:tcPr>
            <w:tcW w:w="1778" w:type="dxa"/>
          </w:tcPr>
          <w:p w14:paraId="77CE1173" w14:textId="7A01B1CE" w:rsidR="00AF6786" w:rsidRPr="00AF6786" w:rsidRDefault="00B154F8"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AF6786" w:rsidRPr="00AF6786" w14:paraId="552846D0" w14:textId="77777777" w:rsidTr="000A55B3">
        <w:tc>
          <w:tcPr>
            <w:tcW w:w="939" w:type="dxa"/>
          </w:tcPr>
          <w:p w14:paraId="6C8A7239" w14:textId="33B55C61" w:rsid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02/23</w:t>
            </w:r>
          </w:p>
        </w:tc>
        <w:tc>
          <w:tcPr>
            <w:tcW w:w="6463" w:type="dxa"/>
          </w:tcPr>
          <w:p w14:paraId="493E125E" w14:textId="77777777" w:rsidR="00AF6786" w:rsidRDefault="00AF6786" w:rsidP="00AF6786">
            <w:pPr>
              <w:rPr>
                <w:b/>
                <w:bCs/>
              </w:rPr>
            </w:pPr>
            <w:r>
              <w:rPr>
                <w:b/>
                <w:bCs/>
              </w:rPr>
              <w:t>Nomination and acceptance of Vice Chair</w:t>
            </w:r>
          </w:p>
          <w:p w14:paraId="134B231C" w14:textId="74E971EB" w:rsidR="00992E05" w:rsidRDefault="00992E05" w:rsidP="00AF6786">
            <w:pPr>
              <w:rPr>
                <w:b/>
                <w:bCs/>
              </w:rPr>
            </w:pPr>
            <w:r>
              <w:rPr>
                <w:b/>
                <w:bCs/>
              </w:rPr>
              <w:t>-</w:t>
            </w:r>
            <w:r w:rsidR="00002BE7" w:rsidRPr="00002BE7">
              <w:t>Cllr</w:t>
            </w:r>
            <w:r w:rsidR="00002BE7">
              <w:rPr>
                <w:b/>
                <w:bCs/>
              </w:rPr>
              <w:t xml:space="preserve"> </w:t>
            </w:r>
            <w:r w:rsidRPr="00992E05">
              <w:t>Carolyn</w:t>
            </w:r>
            <w:r w:rsidR="00002BE7">
              <w:t xml:space="preserve"> Cumming</w:t>
            </w:r>
            <w:r w:rsidRPr="00992E05">
              <w:t xml:space="preserve"> nominated </w:t>
            </w:r>
            <w:r w:rsidR="00002BE7">
              <w:t xml:space="preserve">Cllr </w:t>
            </w:r>
            <w:r w:rsidRPr="00992E05">
              <w:t>Pat</w:t>
            </w:r>
            <w:r w:rsidR="00002BE7">
              <w:t>rick Hardcastle</w:t>
            </w:r>
            <w:r w:rsidRPr="00992E05">
              <w:t xml:space="preserve"> seconded by </w:t>
            </w:r>
            <w:r w:rsidR="00002BE7">
              <w:t xml:space="preserve">Cllr </w:t>
            </w:r>
            <w:r w:rsidRPr="00992E05">
              <w:t>Graham</w:t>
            </w:r>
            <w:r w:rsidR="00002BE7">
              <w:t xml:space="preserve"> Maw</w:t>
            </w:r>
            <w:r>
              <w:t>.</w:t>
            </w:r>
          </w:p>
          <w:p w14:paraId="6D538560" w14:textId="77777777" w:rsidR="00AF6786" w:rsidRDefault="00AF6786" w:rsidP="00AF6786">
            <w:pPr>
              <w:rPr>
                <w:b/>
                <w:bCs/>
              </w:rPr>
            </w:pPr>
          </w:p>
          <w:p w14:paraId="164CD405" w14:textId="77777777" w:rsidR="00AF6786" w:rsidRPr="00AF6786" w:rsidRDefault="00AF6786" w:rsidP="00AF6786">
            <w:pPr>
              <w:tabs>
                <w:tab w:val="left" w:pos="795"/>
              </w:tabs>
              <w:spacing w:after="120" w:line="240" w:lineRule="auto"/>
              <w:contextualSpacing/>
              <w:rPr>
                <w:rFonts w:eastAsia="Calibri" w:cstheme="minorHAnsi"/>
                <w:b/>
                <w:color w:val="000000"/>
                <w:kern w:val="0"/>
                <w:lang w:eastAsia="en-GB"/>
                <w14:ligatures w14:val="none"/>
              </w:rPr>
            </w:pPr>
          </w:p>
        </w:tc>
        <w:tc>
          <w:tcPr>
            <w:tcW w:w="1778" w:type="dxa"/>
          </w:tcPr>
          <w:p w14:paraId="1C6E7918" w14:textId="0C9C0590" w:rsidR="00AF6786" w:rsidRPr="00AF6786" w:rsidRDefault="00B154F8"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AF6786" w:rsidRPr="00AF6786" w14:paraId="05258F8F" w14:textId="77777777" w:rsidTr="000A55B3">
        <w:tc>
          <w:tcPr>
            <w:tcW w:w="939" w:type="dxa"/>
          </w:tcPr>
          <w:p w14:paraId="2B298174" w14:textId="27568051"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03</w:t>
            </w:r>
            <w:r w:rsidRPr="00AF6786">
              <w:rPr>
                <w:rFonts w:ascii="Calibri" w:eastAsia="Times New Roman" w:hAnsi="Calibri" w:cs="Calibri"/>
                <w:kern w:val="0"/>
                <w:lang w:eastAsia="en-GB"/>
                <w14:ligatures w14:val="none"/>
              </w:rPr>
              <w:t>/23</w:t>
            </w:r>
          </w:p>
        </w:tc>
        <w:tc>
          <w:tcPr>
            <w:tcW w:w="6463" w:type="dxa"/>
          </w:tcPr>
          <w:p w14:paraId="7257FD41" w14:textId="77777777" w:rsidR="00AF6786" w:rsidRPr="00AF6786" w:rsidRDefault="00AF6786" w:rsidP="00AF6786">
            <w:pPr>
              <w:tabs>
                <w:tab w:val="left" w:pos="795"/>
              </w:tabs>
              <w:spacing w:after="120" w:line="240" w:lineRule="auto"/>
              <w:contextualSpacing/>
              <w:rPr>
                <w:rFonts w:eastAsia="Calibri" w:cstheme="minorHAnsi"/>
                <w:color w:val="000000"/>
                <w:kern w:val="0"/>
                <w:lang w:eastAsia="en-GB"/>
                <w14:ligatures w14:val="none"/>
              </w:rPr>
            </w:pPr>
            <w:r w:rsidRPr="00AF6786">
              <w:rPr>
                <w:rFonts w:eastAsia="Calibri" w:cstheme="minorHAnsi"/>
                <w:b/>
                <w:color w:val="000000"/>
                <w:kern w:val="0"/>
                <w:lang w:eastAsia="en-GB"/>
                <w14:ligatures w14:val="none"/>
              </w:rPr>
              <w:t>Public Open Forum 1</w:t>
            </w:r>
            <w:r w:rsidRPr="00AF6786">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349B96B5" w14:textId="7B7509E4" w:rsidR="00AF6786" w:rsidRPr="00AF6786" w:rsidRDefault="00AF6786" w:rsidP="00AF6786">
            <w:pPr>
              <w:tabs>
                <w:tab w:val="left" w:pos="795"/>
              </w:tabs>
              <w:spacing w:after="120" w:line="240" w:lineRule="auto"/>
              <w:contextualSpacing/>
              <w:rPr>
                <w:rFonts w:eastAsia="Calibri" w:cstheme="minorHAnsi"/>
                <w:b/>
                <w:bCs/>
                <w:color w:val="000000"/>
                <w:kern w:val="0"/>
                <w:lang w:eastAsia="en-GB"/>
                <w14:ligatures w14:val="none"/>
              </w:rPr>
            </w:pPr>
            <w:r w:rsidRPr="00AF6786">
              <w:rPr>
                <w:rFonts w:eastAsia="Calibri" w:cstheme="minorHAnsi"/>
                <w:b/>
                <w:bCs/>
                <w:color w:val="000000"/>
                <w:kern w:val="0"/>
                <w:lang w:eastAsia="en-GB"/>
                <w14:ligatures w14:val="none"/>
              </w:rPr>
              <w:t>-None</w:t>
            </w:r>
            <w:r w:rsidR="007A7C87">
              <w:rPr>
                <w:rFonts w:eastAsia="Calibri" w:cstheme="minorHAnsi"/>
                <w:b/>
                <w:bCs/>
                <w:color w:val="000000"/>
                <w:kern w:val="0"/>
                <w:lang w:eastAsia="en-GB"/>
                <w14:ligatures w14:val="none"/>
              </w:rPr>
              <w:t>.</w:t>
            </w:r>
          </w:p>
          <w:p w14:paraId="4FF16D67" w14:textId="77777777" w:rsidR="00AF6786" w:rsidRPr="00AF6786" w:rsidRDefault="00AF6786" w:rsidP="00AF6786">
            <w:pPr>
              <w:tabs>
                <w:tab w:val="left" w:pos="795"/>
              </w:tabs>
              <w:spacing w:after="120" w:line="240" w:lineRule="auto"/>
              <w:contextualSpacing/>
              <w:rPr>
                <w:rFonts w:eastAsia="Calibri" w:cstheme="minorHAnsi"/>
                <w:color w:val="000000"/>
                <w:kern w:val="0"/>
                <w:lang w:eastAsia="en-GB"/>
                <w14:ligatures w14:val="none"/>
              </w:rPr>
            </w:pPr>
          </w:p>
          <w:p w14:paraId="7BFEE57A" w14:textId="77777777" w:rsidR="00AF6786" w:rsidRPr="00AF6786" w:rsidRDefault="00AF6786" w:rsidP="00AF6786">
            <w:pPr>
              <w:tabs>
                <w:tab w:val="left" w:pos="795"/>
              </w:tabs>
              <w:spacing w:after="120" w:line="240" w:lineRule="auto"/>
              <w:contextualSpacing/>
              <w:rPr>
                <w:rFonts w:eastAsia="Calibri" w:cstheme="minorHAnsi"/>
                <w:b/>
                <w:bCs/>
                <w:color w:val="000000"/>
                <w:kern w:val="0"/>
                <w:lang w:eastAsia="en-GB"/>
                <w14:ligatures w14:val="none"/>
              </w:rPr>
            </w:pPr>
          </w:p>
          <w:p w14:paraId="7CB66A16" w14:textId="77777777" w:rsidR="00AF6786" w:rsidRPr="00AF6786" w:rsidRDefault="00AF6786" w:rsidP="00AF6786">
            <w:pPr>
              <w:spacing w:line="240" w:lineRule="auto"/>
              <w:rPr>
                <w:rFonts w:ascii="Calibri" w:eastAsia="Times New Roman" w:hAnsi="Calibri" w:cs="Calibri"/>
                <w:kern w:val="0"/>
                <w:lang w:eastAsia="en-GB"/>
                <w14:ligatures w14:val="none"/>
              </w:rPr>
            </w:pPr>
          </w:p>
        </w:tc>
        <w:tc>
          <w:tcPr>
            <w:tcW w:w="1778" w:type="dxa"/>
          </w:tcPr>
          <w:p w14:paraId="7D10B610"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Public</w:t>
            </w:r>
          </w:p>
        </w:tc>
      </w:tr>
      <w:tr w:rsidR="00AF6786" w:rsidRPr="00AF6786" w14:paraId="2CFCF79A" w14:textId="77777777" w:rsidTr="000A55B3">
        <w:tc>
          <w:tcPr>
            <w:tcW w:w="939" w:type="dxa"/>
          </w:tcPr>
          <w:p w14:paraId="0D010B4A" w14:textId="6806ACAB"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04</w:t>
            </w:r>
            <w:r w:rsidRPr="00AF6786">
              <w:rPr>
                <w:rFonts w:ascii="Calibri" w:eastAsia="Times New Roman" w:hAnsi="Calibri" w:cs="Calibri"/>
                <w:kern w:val="0"/>
                <w:lang w:eastAsia="en-GB"/>
                <w14:ligatures w14:val="none"/>
              </w:rPr>
              <w:t>/23</w:t>
            </w:r>
          </w:p>
        </w:tc>
        <w:tc>
          <w:tcPr>
            <w:tcW w:w="6463" w:type="dxa"/>
          </w:tcPr>
          <w:p w14:paraId="7C1ABB0B" w14:textId="77777777" w:rsidR="00AF6786" w:rsidRPr="00AF6786" w:rsidRDefault="00AF6786" w:rsidP="00AF6786">
            <w:pPr>
              <w:tabs>
                <w:tab w:val="left" w:pos="795"/>
              </w:tabs>
              <w:spacing w:after="120" w:line="240" w:lineRule="auto"/>
              <w:contextualSpacing/>
              <w:rPr>
                <w:rFonts w:eastAsia="Calibri" w:cstheme="minorHAnsi"/>
                <w:color w:val="000000"/>
                <w:kern w:val="0"/>
                <w:lang w:eastAsia="en-GB"/>
                <w14:ligatures w14:val="none"/>
              </w:rPr>
            </w:pPr>
            <w:r w:rsidRPr="00AF6786">
              <w:rPr>
                <w:rFonts w:eastAsia="Calibri" w:cstheme="minorHAnsi"/>
                <w:b/>
                <w:color w:val="000000"/>
                <w:kern w:val="0"/>
                <w:lang w:eastAsia="en-GB"/>
                <w14:ligatures w14:val="none"/>
              </w:rPr>
              <w:t>Members’ Interests</w:t>
            </w:r>
            <w:r w:rsidRPr="00AF6786">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288698CC" w14:textId="54095CC6" w:rsidR="00AF6786" w:rsidRPr="00AF6786" w:rsidRDefault="00AF6786" w:rsidP="00AF6786">
            <w:pPr>
              <w:tabs>
                <w:tab w:val="left" w:pos="795"/>
              </w:tabs>
              <w:spacing w:after="120" w:line="240" w:lineRule="auto"/>
              <w:contextualSpacing/>
              <w:rPr>
                <w:rFonts w:eastAsia="Calibri" w:cstheme="minorHAnsi"/>
                <w:b/>
                <w:bCs/>
                <w:color w:val="000000"/>
                <w:kern w:val="0"/>
                <w:lang w:eastAsia="en-GB"/>
                <w14:ligatures w14:val="none"/>
              </w:rPr>
            </w:pPr>
            <w:r w:rsidRPr="00AF6786">
              <w:rPr>
                <w:rFonts w:eastAsia="Calibri" w:cstheme="minorHAnsi"/>
                <w:color w:val="000000"/>
                <w:kern w:val="0"/>
                <w:lang w:eastAsia="en-GB"/>
                <w14:ligatures w14:val="none"/>
              </w:rPr>
              <w:t>-</w:t>
            </w:r>
            <w:r w:rsidRPr="00AF6786">
              <w:rPr>
                <w:rFonts w:eastAsia="Calibri" w:cstheme="minorHAnsi"/>
                <w:b/>
                <w:bCs/>
                <w:color w:val="000000"/>
                <w:kern w:val="0"/>
                <w:lang w:eastAsia="en-GB"/>
                <w14:ligatures w14:val="none"/>
              </w:rPr>
              <w:t>None</w:t>
            </w:r>
            <w:r w:rsidR="007A7C87">
              <w:rPr>
                <w:rFonts w:eastAsia="Calibri" w:cstheme="minorHAnsi"/>
                <w:b/>
                <w:bCs/>
                <w:color w:val="000000"/>
                <w:kern w:val="0"/>
                <w:lang w:eastAsia="en-GB"/>
                <w14:ligatures w14:val="none"/>
              </w:rPr>
              <w:t>.</w:t>
            </w:r>
          </w:p>
          <w:p w14:paraId="4EA09111" w14:textId="77777777" w:rsidR="00AF6786" w:rsidRPr="00AF6786" w:rsidRDefault="00AF6786" w:rsidP="00AF6786">
            <w:pPr>
              <w:tabs>
                <w:tab w:val="left" w:pos="795"/>
              </w:tabs>
              <w:spacing w:after="120" w:line="240" w:lineRule="auto"/>
              <w:contextualSpacing/>
              <w:rPr>
                <w:rFonts w:eastAsia="Calibri" w:cstheme="minorHAnsi"/>
                <w:color w:val="000000"/>
                <w:kern w:val="0"/>
                <w:lang w:eastAsia="en-GB"/>
                <w14:ligatures w14:val="none"/>
              </w:rPr>
            </w:pPr>
          </w:p>
          <w:p w14:paraId="00EA138B" w14:textId="77777777" w:rsidR="00AF6786" w:rsidRPr="00AF6786" w:rsidRDefault="00AF6786" w:rsidP="00AF6786">
            <w:pPr>
              <w:tabs>
                <w:tab w:val="left" w:pos="795"/>
              </w:tabs>
              <w:spacing w:after="120" w:line="240" w:lineRule="auto"/>
              <w:contextualSpacing/>
              <w:rPr>
                <w:rFonts w:eastAsia="Calibri" w:cstheme="minorHAnsi"/>
                <w:color w:val="000000"/>
                <w:kern w:val="0"/>
                <w:lang w:eastAsia="en-GB"/>
                <w14:ligatures w14:val="none"/>
              </w:rPr>
            </w:pPr>
          </w:p>
          <w:p w14:paraId="2EFC7139" w14:textId="77777777" w:rsidR="00AF6786" w:rsidRPr="00AF6786" w:rsidRDefault="00AF6786" w:rsidP="00AF6786">
            <w:pPr>
              <w:spacing w:line="240" w:lineRule="auto"/>
              <w:rPr>
                <w:rFonts w:ascii="Calibri" w:eastAsia="Times New Roman" w:hAnsi="Calibri" w:cs="Calibri"/>
                <w:kern w:val="0"/>
                <w:lang w:val="en-US" w:eastAsia="en-GB"/>
                <w14:ligatures w14:val="none"/>
              </w:rPr>
            </w:pPr>
          </w:p>
        </w:tc>
        <w:tc>
          <w:tcPr>
            <w:tcW w:w="1778" w:type="dxa"/>
          </w:tcPr>
          <w:p w14:paraId="25905441"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lastRenderedPageBreak/>
              <w:t>MMPC</w:t>
            </w:r>
          </w:p>
        </w:tc>
      </w:tr>
      <w:tr w:rsidR="00AF6786" w:rsidRPr="00AF6786" w14:paraId="16BC065B" w14:textId="77777777" w:rsidTr="000A55B3">
        <w:tc>
          <w:tcPr>
            <w:tcW w:w="939" w:type="dxa"/>
          </w:tcPr>
          <w:p w14:paraId="7FB390B1" w14:textId="1CB6ABE7"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05</w:t>
            </w:r>
            <w:r w:rsidRPr="00AF6786">
              <w:rPr>
                <w:rFonts w:ascii="Calibri" w:eastAsia="Times New Roman" w:hAnsi="Calibri" w:cs="Calibri"/>
                <w:kern w:val="0"/>
                <w:lang w:eastAsia="en-GB"/>
                <w14:ligatures w14:val="none"/>
              </w:rPr>
              <w:t>/23</w:t>
            </w:r>
          </w:p>
        </w:tc>
        <w:tc>
          <w:tcPr>
            <w:tcW w:w="6463" w:type="dxa"/>
          </w:tcPr>
          <w:p w14:paraId="26C2D246" w14:textId="36CC91BB" w:rsidR="00AF6786" w:rsidRPr="00AF6786" w:rsidRDefault="00AF6786" w:rsidP="00AF6786">
            <w:pPr>
              <w:tabs>
                <w:tab w:val="left" w:pos="795"/>
              </w:tabs>
              <w:spacing w:after="120" w:line="240" w:lineRule="auto"/>
              <w:contextualSpacing/>
              <w:rPr>
                <w:rFonts w:eastAsia="Calibri" w:cstheme="minorHAnsi"/>
                <w:color w:val="000000"/>
                <w:kern w:val="0"/>
                <w:lang w:eastAsia="en-GB"/>
                <w14:ligatures w14:val="none"/>
              </w:rPr>
            </w:pPr>
            <w:r w:rsidRPr="00AF6786">
              <w:rPr>
                <w:rFonts w:eastAsia="Calibri" w:cstheme="minorHAnsi"/>
                <w:b/>
                <w:color w:val="000000"/>
                <w:kern w:val="0"/>
                <w:lang w:eastAsia="en-GB"/>
                <w14:ligatures w14:val="none"/>
              </w:rPr>
              <w:t>Approval of minutes</w:t>
            </w:r>
            <w:r w:rsidRPr="00AF6786">
              <w:rPr>
                <w:rFonts w:eastAsia="Calibri" w:cstheme="minorHAnsi"/>
                <w:color w:val="000000"/>
                <w:kern w:val="0"/>
                <w:lang w:eastAsia="en-GB"/>
                <w14:ligatures w14:val="none"/>
              </w:rPr>
              <w:t xml:space="preserve">: To agree the minutes from the Parish Council Meeting held on the </w:t>
            </w:r>
            <w:r w:rsidR="006A50F4">
              <w:rPr>
                <w:rFonts w:eastAsia="Calibri" w:cstheme="minorHAnsi"/>
                <w:color w:val="000000"/>
                <w:kern w:val="0"/>
                <w:lang w:eastAsia="en-GB"/>
                <w14:ligatures w14:val="none"/>
              </w:rPr>
              <w:t>5</w:t>
            </w:r>
            <w:r w:rsidR="006A50F4" w:rsidRPr="006A50F4">
              <w:rPr>
                <w:rFonts w:eastAsia="Calibri" w:cstheme="minorHAnsi"/>
                <w:color w:val="000000"/>
                <w:kern w:val="0"/>
                <w:vertAlign w:val="superscript"/>
                <w:lang w:eastAsia="en-GB"/>
                <w14:ligatures w14:val="none"/>
              </w:rPr>
              <w:t>th</w:t>
            </w:r>
            <w:r w:rsidR="006A50F4">
              <w:rPr>
                <w:rFonts w:eastAsia="Calibri" w:cstheme="minorHAnsi"/>
                <w:color w:val="000000"/>
                <w:kern w:val="0"/>
                <w:lang w:eastAsia="en-GB"/>
                <w14:ligatures w14:val="none"/>
              </w:rPr>
              <w:t xml:space="preserve"> April 2023</w:t>
            </w:r>
          </w:p>
          <w:p w14:paraId="1B097BF5" w14:textId="3349E91A" w:rsidR="00AF6786" w:rsidRPr="00AF6786" w:rsidRDefault="00AF6786" w:rsidP="00AF6786">
            <w:pPr>
              <w:tabs>
                <w:tab w:val="left" w:pos="795"/>
              </w:tabs>
              <w:spacing w:after="120" w:line="240" w:lineRule="auto"/>
              <w:contextualSpacing/>
              <w:rPr>
                <w:rFonts w:eastAsia="Calibri" w:cstheme="minorHAnsi"/>
                <w:b/>
                <w:bCs/>
                <w:color w:val="000000"/>
                <w:kern w:val="0"/>
                <w:lang w:eastAsia="en-GB"/>
                <w14:ligatures w14:val="none"/>
              </w:rPr>
            </w:pPr>
            <w:r w:rsidRPr="00AF6786">
              <w:rPr>
                <w:rFonts w:eastAsia="Calibri" w:cstheme="minorHAnsi"/>
                <w:b/>
                <w:bCs/>
                <w:color w:val="000000"/>
                <w:kern w:val="0"/>
                <w:lang w:eastAsia="en-GB"/>
                <w14:ligatures w14:val="none"/>
              </w:rPr>
              <w:t>-All Agreed</w:t>
            </w:r>
            <w:r w:rsidR="005E4E77">
              <w:rPr>
                <w:rFonts w:eastAsia="Calibri" w:cstheme="minorHAnsi"/>
                <w:b/>
                <w:bCs/>
                <w:color w:val="000000"/>
                <w:kern w:val="0"/>
                <w:lang w:eastAsia="en-GB"/>
                <w14:ligatures w14:val="none"/>
              </w:rPr>
              <w:t>.</w:t>
            </w:r>
          </w:p>
          <w:p w14:paraId="55E52624" w14:textId="3EB3C1AD" w:rsidR="00AF6786" w:rsidRPr="00AF6786" w:rsidRDefault="00AF6786" w:rsidP="00AF6786">
            <w:pPr>
              <w:tabs>
                <w:tab w:val="left" w:pos="795"/>
              </w:tabs>
              <w:spacing w:after="120" w:line="240" w:lineRule="auto"/>
              <w:contextualSpacing/>
              <w:rPr>
                <w:rFonts w:eastAsia="Calibri" w:cstheme="minorHAnsi"/>
                <w:b/>
                <w:bCs/>
                <w:color w:val="000000"/>
                <w:kern w:val="0"/>
                <w:lang w:eastAsia="en-GB"/>
                <w14:ligatures w14:val="none"/>
              </w:rPr>
            </w:pPr>
          </w:p>
          <w:p w14:paraId="52F51F80" w14:textId="77777777" w:rsidR="00AF6786" w:rsidRPr="00AF6786" w:rsidRDefault="00AF6786" w:rsidP="00AF6786">
            <w:pPr>
              <w:tabs>
                <w:tab w:val="left" w:pos="795"/>
              </w:tabs>
              <w:spacing w:after="120" w:line="240" w:lineRule="auto"/>
              <w:contextualSpacing/>
              <w:rPr>
                <w:rFonts w:eastAsia="Calibri" w:cstheme="minorHAnsi"/>
                <w:b/>
                <w:bCs/>
                <w:color w:val="000000"/>
                <w:kern w:val="0"/>
                <w:lang w:eastAsia="en-GB"/>
                <w14:ligatures w14:val="none"/>
              </w:rPr>
            </w:pPr>
          </w:p>
          <w:p w14:paraId="20C644F9" w14:textId="77777777" w:rsidR="00AF6786" w:rsidRPr="00AF6786" w:rsidRDefault="00AF6786" w:rsidP="00AF6786">
            <w:pPr>
              <w:tabs>
                <w:tab w:val="left" w:pos="795"/>
              </w:tabs>
              <w:spacing w:after="120" w:line="240" w:lineRule="auto"/>
              <w:contextualSpacing/>
              <w:rPr>
                <w:rFonts w:eastAsia="Calibri" w:cstheme="minorHAnsi"/>
                <w:color w:val="000000"/>
                <w:kern w:val="0"/>
                <w:lang w:eastAsia="en-GB"/>
                <w14:ligatures w14:val="none"/>
              </w:rPr>
            </w:pPr>
          </w:p>
          <w:p w14:paraId="7150C544" w14:textId="77777777" w:rsidR="00AF6786" w:rsidRPr="00AF6786" w:rsidRDefault="00AF6786" w:rsidP="00AF6786">
            <w:pPr>
              <w:tabs>
                <w:tab w:val="left" w:pos="795"/>
              </w:tabs>
              <w:spacing w:after="120" w:line="240" w:lineRule="auto"/>
              <w:contextualSpacing/>
              <w:rPr>
                <w:rFonts w:eastAsia="Calibri" w:cstheme="minorHAnsi"/>
                <w:color w:val="000000"/>
                <w:kern w:val="0"/>
                <w:lang w:eastAsia="en-GB"/>
                <w14:ligatures w14:val="none"/>
              </w:rPr>
            </w:pPr>
          </w:p>
          <w:p w14:paraId="42ACC67A" w14:textId="77777777" w:rsidR="00AF6786" w:rsidRPr="00AF6786" w:rsidRDefault="00AF6786" w:rsidP="00AF6786">
            <w:pPr>
              <w:tabs>
                <w:tab w:val="left" w:pos="795"/>
              </w:tabs>
              <w:spacing w:after="120" w:line="240" w:lineRule="auto"/>
              <w:contextualSpacing/>
              <w:rPr>
                <w:rFonts w:eastAsia="Calibri" w:cstheme="minorHAnsi"/>
                <w:b/>
                <w:bCs/>
                <w:color w:val="000000"/>
                <w:kern w:val="0"/>
                <w:lang w:eastAsia="en-GB"/>
                <w14:ligatures w14:val="none"/>
              </w:rPr>
            </w:pPr>
          </w:p>
          <w:p w14:paraId="79470B10" w14:textId="77777777" w:rsidR="00AF6786" w:rsidRPr="00AF6786" w:rsidRDefault="00AF6786" w:rsidP="00AF6786">
            <w:pPr>
              <w:rPr>
                <w:rFonts w:eastAsia="Calibri" w:cstheme="minorHAnsi"/>
                <w:b/>
                <w:color w:val="000000"/>
                <w:kern w:val="0"/>
                <w:lang w:eastAsia="en-GB"/>
                <w14:ligatures w14:val="none"/>
              </w:rPr>
            </w:pPr>
          </w:p>
          <w:p w14:paraId="35804F5D" w14:textId="77777777" w:rsidR="00AF6786" w:rsidRPr="00AF6786" w:rsidRDefault="00AF6786" w:rsidP="00AF6786">
            <w:pPr>
              <w:spacing w:line="240" w:lineRule="auto"/>
              <w:rPr>
                <w:rFonts w:ascii="Calibri" w:eastAsia="Times New Roman" w:hAnsi="Calibri" w:cs="Calibri"/>
                <w:kern w:val="0"/>
                <w:lang w:eastAsia="en-GB"/>
                <w14:ligatures w14:val="none"/>
              </w:rPr>
            </w:pPr>
          </w:p>
        </w:tc>
        <w:tc>
          <w:tcPr>
            <w:tcW w:w="1778" w:type="dxa"/>
          </w:tcPr>
          <w:p w14:paraId="167161A7"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AF6786" w:rsidRPr="00AF6786" w14:paraId="197BC691" w14:textId="77777777" w:rsidTr="000A55B3">
        <w:tc>
          <w:tcPr>
            <w:tcW w:w="939" w:type="dxa"/>
          </w:tcPr>
          <w:p w14:paraId="464C9DDC" w14:textId="1E7DA04D"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06</w:t>
            </w:r>
            <w:r w:rsidRPr="00AF6786">
              <w:rPr>
                <w:rFonts w:ascii="Calibri" w:eastAsia="Times New Roman" w:hAnsi="Calibri" w:cs="Calibri"/>
                <w:kern w:val="0"/>
                <w:lang w:eastAsia="en-GB"/>
                <w14:ligatures w14:val="none"/>
              </w:rPr>
              <w:t>/23</w:t>
            </w:r>
          </w:p>
        </w:tc>
        <w:tc>
          <w:tcPr>
            <w:tcW w:w="6463" w:type="dxa"/>
          </w:tcPr>
          <w:p w14:paraId="0450E1BC" w14:textId="77777777" w:rsidR="00AF6786" w:rsidRDefault="00AF6786" w:rsidP="00AF6786">
            <w:pPr>
              <w:rPr>
                <w:rFonts w:eastAsia="Calibri" w:cstheme="minorHAnsi"/>
                <w:b/>
                <w:color w:val="000000"/>
                <w:kern w:val="0"/>
                <w:lang w:eastAsia="en-GB"/>
                <w14:ligatures w14:val="none"/>
              </w:rPr>
            </w:pPr>
            <w:r w:rsidRPr="00AF6786">
              <w:rPr>
                <w:rFonts w:eastAsia="Calibri" w:cstheme="minorHAnsi"/>
                <w:b/>
                <w:color w:val="000000"/>
                <w:kern w:val="0"/>
                <w:lang w:eastAsia="en-GB"/>
                <w14:ligatures w14:val="none"/>
              </w:rPr>
              <w:t>Correspondence</w:t>
            </w:r>
          </w:p>
          <w:p w14:paraId="6D93FE93" w14:textId="60C6CFE3" w:rsidR="00FB3F41" w:rsidRDefault="00FB3F41" w:rsidP="00AF6786">
            <w:pPr>
              <w:rPr>
                <w:rFonts w:eastAsia="Calibri" w:cstheme="minorHAnsi"/>
                <w:bCs/>
                <w:color w:val="000000"/>
                <w:kern w:val="0"/>
                <w:lang w:eastAsia="en-GB"/>
                <w14:ligatures w14:val="none"/>
              </w:rPr>
            </w:pPr>
            <w:r>
              <w:rPr>
                <w:rFonts w:eastAsia="Calibri" w:cstheme="minorHAnsi"/>
                <w:b/>
                <w:color w:val="000000"/>
                <w:kern w:val="0"/>
                <w:lang w:eastAsia="en-GB"/>
                <w14:ligatures w14:val="none"/>
              </w:rPr>
              <w:t>-</w:t>
            </w:r>
            <w:r w:rsidR="006C5D66">
              <w:rPr>
                <w:rFonts w:eastAsia="Calibri" w:cstheme="minorHAnsi"/>
                <w:bCs/>
                <w:color w:val="000000"/>
                <w:kern w:val="0"/>
                <w:lang w:eastAsia="en-GB"/>
                <w14:ligatures w14:val="none"/>
              </w:rPr>
              <w:t xml:space="preserve">Graham met with </w:t>
            </w:r>
            <w:r w:rsidR="00B154F8">
              <w:rPr>
                <w:rFonts w:eastAsia="Calibri" w:cstheme="minorHAnsi"/>
                <w:bCs/>
                <w:color w:val="000000"/>
                <w:kern w:val="0"/>
                <w:lang w:eastAsia="en-GB"/>
                <w14:ligatures w14:val="none"/>
              </w:rPr>
              <w:t>Richard Green</w:t>
            </w:r>
            <w:r w:rsidR="006C5D66">
              <w:rPr>
                <w:rFonts w:eastAsia="Calibri" w:cstheme="minorHAnsi"/>
                <w:bCs/>
                <w:color w:val="000000"/>
                <w:kern w:val="0"/>
                <w:lang w:eastAsia="en-GB"/>
                <w14:ligatures w14:val="none"/>
              </w:rPr>
              <w:t>, lots of ash growing, needs to be removed. Quote of £100.00, all agreed once formally quoted.</w:t>
            </w:r>
          </w:p>
          <w:p w14:paraId="5385BBF4" w14:textId="6A1D6ED7" w:rsidR="00B154F8" w:rsidRDefault="00B154F8" w:rsidP="00AF6786">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 xml:space="preserve">-Scout hut improvement-Lottery Community Fund, </w:t>
            </w:r>
            <w:r w:rsidR="00776E81">
              <w:rPr>
                <w:rFonts w:eastAsia="Calibri" w:cstheme="minorHAnsi"/>
                <w:bCs/>
                <w:color w:val="000000"/>
                <w:kern w:val="0"/>
                <w:lang w:eastAsia="en-GB"/>
                <w14:ligatures w14:val="none"/>
              </w:rPr>
              <w:t>amount of £8,563.34 from quotes subject to them not increasing since March.</w:t>
            </w:r>
          </w:p>
          <w:p w14:paraId="330DD13A" w14:textId="491839CF" w:rsidR="004B05FF" w:rsidRDefault="004B05FF" w:rsidP="00AF6786">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-All agreed to apply for the grant.</w:t>
            </w:r>
          </w:p>
          <w:p w14:paraId="4DB5C73B" w14:textId="5AFC8FE2" w:rsidR="000D1A5E" w:rsidRPr="00FB3F41" w:rsidRDefault="000D1A5E" w:rsidP="00AF6786">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-Half Marathon 14</w:t>
            </w:r>
            <w:r w:rsidRPr="000D1A5E">
              <w:rPr>
                <w:rFonts w:eastAsia="Calibri" w:cstheme="minorHAnsi"/>
                <w:bCs/>
                <w:color w:val="000000"/>
                <w:kern w:val="0"/>
                <w:vertAlign w:val="superscript"/>
                <w:lang w:eastAsia="en-GB"/>
                <w14:ligatures w14:val="none"/>
              </w:rPr>
              <w:t>th</w:t>
            </w:r>
            <w:r>
              <w:rPr>
                <w:rFonts w:eastAsia="Calibri" w:cstheme="minorHAnsi"/>
                <w:bCs/>
                <w:color w:val="000000"/>
                <w:kern w:val="0"/>
                <w:lang w:eastAsia="en-GB"/>
                <w14:ligatures w14:val="none"/>
              </w:rPr>
              <w:t xml:space="preserve"> May in Scout Hut</w:t>
            </w:r>
            <w:r w:rsidR="00541217">
              <w:rPr>
                <w:rFonts w:eastAsia="Calibri" w:cstheme="minorHAnsi"/>
                <w:bCs/>
                <w:color w:val="000000"/>
                <w:kern w:val="0"/>
                <w:lang w:eastAsia="en-GB"/>
                <w14:ligatures w14:val="none"/>
              </w:rPr>
              <w:t xml:space="preserve"> noted.</w:t>
            </w:r>
          </w:p>
          <w:p w14:paraId="715B6785" w14:textId="77777777" w:rsidR="00AF6786" w:rsidRPr="00AF6786" w:rsidRDefault="00AF6786" w:rsidP="00AF6786">
            <w:pPr>
              <w:rPr>
                <w:rFonts w:eastAsia="Calibri" w:cstheme="minorHAnsi"/>
                <w:bCs/>
                <w:color w:val="000000"/>
                <w:kern w:val="0"/>
                <w:lang w:eastAsia="en-GB"/>
                <w14:ligatures w14:val="none"/>
              </w:rPr>
            </w:pPr>
          </w:p>
          <w:p w14:paraId="5A9F4B48" w14:textId="77777777" w:rsidR="00AF6786" w:rsidRPr="00AF6786" w:rsidRDefault="00AF6786" w:rsidP="00AF6786">
            <w:pPr>
              <w:rPr>
                <w:rFonts w:eastAsia="Calibri" w:cstheme="minorHAnsi"/>
                <w:bCs/>
                <w:color w:val="000000"/>
                <w:kern w:val="0"/>
                <w:lang w:eastAsia="en-GB"/>
                <w14:ligatures w14:val="none"/>
              </w:rPr>
            </w:pPr>
          </w:p>
          <w:p w14:paraId="2C17EDA3" w14:textId="77777777" w:rsidR="00AF6786" w:rsidRPr="00AF6786" w:rsidRDefault="00AF6786" w:rsidP="00AF6786">
            <w:pPr>
              <w:rPr>
                <w:rFonts w:eastAsia="Calibri" w:cstheme="minorHAnsi"/>
                <w:bCs/>
                <w:color w:val="000000"/>
                <w:kern w:val="0"/>
                <w:lang w:eastAsia="en-GB"/>
                <w14:ligatures w14:val="none"/>
              </w:rPr>
            </w:pPr>
          </w:p>
        </w:tc>
        <w:tc>
          <w:tcPr>
            <w:tcW w:w="1778" w:type="dxa"/>
          </w:tcPr>
          <w:p w14:paraId="2D044FF2" w14:textId="77777777" w:rsidR="00AF6786" w:rsidRPr="00AF6786" w:rsidRDefault="00AF6786" w:rsidP="00AF6786">
            <w:pPr>
              <w:spacing w:line="240" w:lineRule="auto"/>
              <w:rPr>
                <w:rFonts w:ascii="Calibri" w:eastAsia="Times New Roman" w:hAnsi="Calibri" w:cs="Calibri"/>
                <w:kern w:val="0"/>
                <w:lang w:val="en-US" w:eastAsia="en-GB"/>
                <w14:ligatures w14:val="none"/>
              </w:rPr>
            </w:pPr>
            <w:r w:rsidRPr="00AF6786">
              <w:rPr>
                <w:rFonts w:ascii="Calibri" w:eastAsia="Times New Roman" w:hAnsi="Calibri" w:cs="Calibri"/>
                <w:kern w:val="0"/>
                <w:lang w:val="en-US" w:eastAsia="en-GB"/>
                <w14:ligatures w14:val="none"/>
              </w:rPr>
              <w:t>MMPC</w:t>
            </w:r>
          </w:p>
        </w:tc>
      </w:tr>
      <w:tr w:rsidR="00AF6786" w:rsidRPr="00AF6786" w14:paraId="78EE6BE7" w14:textId="77777777" w:rsidTr="000A55B3">
        <w:tc>
          <w:tcPr>
            <w:tcW w:w="939" w:type="dxa"/>
          </w:tcPr>
          <w:p w14:paraId="1FC905F6" w14:textId="5D14C2A9"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07</w:t>
            </w:r>
            <w:r w:rsidRPr="00AF6786">
              <w:rPr>
                <w:rFonts w:ascii="Calibri" w:eastAsia="Times New Roman" w:hAnsi="Calibri" w:cs="Calibri"/>
                <w:kern w:val="0"/>
                <w:lang w:eastAsia="en-GB"/>
                <w14:ligatures w14:val="none"/>
              </w:rPr>
              <w:t>/23</w:t>
            </w:r>
          </w:p>
        </w:tc>
        <w:tc>
          <w:tcPr>
            <w:tcW w:w="6463" w:type="dxa"/>
          </w:tcPr>
          <w:p w14:paraId="7DF66895" w14:textId="77777777" w:rsidR="00AF6786" w:rsidRPr="00AF6786" w:rsidRDefault="00AF6786" w:rsidP="00AF6786">
            <w:pPr>
              <w:rPr>
                <w:rFonts w:eastAsia="Calibri" w:cstheme="minorHAnsi"/>
                <w:b/>
                <w:color w:val="000000"/>
                <w:kern w:val="0"/>
                <w:lang w:eastAsia="en-GB"/>
                <w14:ligatures w14:val="none"/>
              </w:rPr>
            </w:pPr>
            <w:r w:rsidRPr="00AF6786">
              <w:rPr>
                <w:rFonts w:eastAsia="Calibri" w:cstheme="minorHAnsi"/>
                <w:b/>
                <w:color w:val="000000"/>
                <w:kern w:val="0"/>
                <w:lang w:eastAsia="en-GB"/>
                <w14:ligatures w14:val="none"/>
              </w:rPr>
              <w:t>Finance</w:t>
            </w:r>
          </w:p>
          <w:p w14:paraId="55D3C33C" w14:textId="2CF75F1A" w:rsidR="00AF6786" w:rsidRPr="006A0FC5" w:rsidRDefault="00AF6786" w:rsidP="00AF6786">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00CF0EFB">
              <w:rPr>
                <w:rFonts w:eastAsia="Calibri" w:cstheme="minorHAnsi"/>
                <w:color w:val="000000"/>
                <w:kern w:val="0"/>
                <w:lang w:eastAsia="en-GB"/>
                <w14:ligatures w14:val="none"/>
              </w:rPr>
              <w:t xml:space="preserve">- </w:t>
            </w:r>
            <w:r w:rsidR="00CF0EFB" w:rsidRPr="00CF0EFB">
              <w:rPr>
                <w:rFonts w:eastAsia="Calibri" w:cstheme="minorHAnsi"/>
                <w:b/>
                <w:bCs/>
                <w:color w:val="000000"/>
                <w:kern w:val="0"/>
                <w:lang w:eastAsia="en-GB"/>
                <w14:ligatures w14:val="none"/>
              </w:rPr>
              <w:t>All Agreed</w:t>
            </w:r>
            <w:r w:rsidR="00DD7EEF">
              <w:rPr>
                <w:rFonts w:eastAsia="Calibri" w:cstheme="minorHAnsi"/>
                <w:b/>
                <w:bCs/>
                <w:color w:val="000000"/>
                <w:kern w:val="0"/>
                <w:lang w:eastAsia="en-GB"/>
                <w14:ligatures w14:val="none"/>
              </w:rPr>
              <w:t>.</w:t>
            </w:r>
          </w:p>
          <w:p w14:paraId="37F5B5FB" w14:textId="69B2D400" w:rsidR="00AF6786" w:rsidRPr="00B61CDF" w:rsidRDefault="00AF6786" w:rsidP="00AF6786">
            <w:pPr>
              <w:numPr>
                <w:ilvl w:val="1"/>
                <w:numId w:val="1"/>
              </w:numPr>
              <w:tabs>
                <w:tab w:val="left" w:pos="795"/>
              </w:tabs>
              <w:spacing w:after="120" w:line="240" w:lineRule="auto"/>
              <w:ind w:left="502"/>
              <w:contextualSpacing/>
              <w:rPr>
                <w:rFonts w:eastAsia="Calibri" w:cstheme="minorHAnsi"/>
                <w:bCs/>
                <w:color w:val="000000"/>
                <w:kern w:val="0"/>
                <w:lang w:eastAsia="en-GB"/>
                <w14:ligatures w14:val="none"/>
              </w:rPr>
            </w:pPr>
            <w:r w:rsidRPr="003D264E">
              <w:rPr>
                <w:rFonts w:eastAsia="Calibri" w:cstheme="minorHAnsi"/>
                <w:b/>
                <w:color w:val="000000"/>
                <w:kern w:val="0"/>
                <w:lang w:eastAsia="en-GB"/>
                <w14:ligatures w14:val="none"/>
              </w:rPr>
              <w:t xml:space="preserve">To agree </w:t>
            </w:r>
            <w:r>
              <w:rPr>
                <w:rFonts w:eastAsia="Calibri" w:cstheme="minorHAnsi"/>
                <w:b/>
                <w:color w:val="000000"/>
                <w:kern w:val="0"/>
                <w:lang w:eastAsia="en-GB"/>
                <w14:ligatures w14:val="none"/>
              </w:rPr>
              <w:t>the AGAR 2022-2023 including Accounting Statements for 2022/23, Governance Statement and note the internal auditor as John Marshall.</w:t>
            </w:r>
            <w:r w:rsidR="00DD7EEF">
              <w:rPr>
                <w:rFonts w:eastAsia="Calibri" w:cstheme="minorHAnsi"/>
                <w:b/>
                <w:color w:val="000000"/>
                <w:kern w:val="0"/>
                <w:lang w:eastAsia="en-GB"/>
                <w14:ligatures w14:val="none"/>
              </w:rPr>
              <w:t xml:space="preserve">- </w:t>
            </w:r>
            <w:r w:rsidR="00DD7EEF" w:rsidRPr="00B61CDF">
              <w:rPr>
                <w:rFonts w:eastAsia="Calibri" w:cstheme="minorHAnsi"/>
                <w:bCs/>
                <w:color w:val="000000"/>
                <w:kern w:val="0"/>
                <w:lang w:eastAsia="en-GB"/>
                <w14:ligatures w14:val="none"/>
              </w:rPr>
              <w:t>All Agreed.</w:t>
            </w:r>
            <w:r w:rsidR="007E57D7" w:rsidRPr="00B61CDF">
              <w:rPr>
                <w:rFonts w:eastAsia="Calibri" w:cstheme="minorHAnsi"/>
                <w:bCs/>
                <w:color w:val="000000"/>
                <w:kern w:val="0"/>
                <w:lang w:eastAsia="en-GB"/>
                <w14:ligatures w14:val="none"/>
              </w:rPr>
              <w:t xml:space="preserve"> Buildings and </w:t>
            </w:r>
            <w:r w:rsidR="00D60456">
              <w:rPr>
                <w:rFonts w:eastAsia="Calibri" w:cstheme="minorHAnsi"/>
                <w:bCs/>
                <w:color w:val="000000"/>
                <w:kern w:val="0"/>
                <w:lang w:eastAsia="en-GB"/>
                <w14:ligatures w14:val="none"/>
              </w:rPr>
              <w:t xml:space="preserve">land need to be re evaluated, </w:t>
            </w:r>
            <w:r w:rsidR="007E57D7" w:rsidRPr="00B61CDF">
              <w:rPr>
                <w:rFonts w:eastAsia="Calibri" w:cstheme="minorHAnsi"/>
                <w:bCs/>
                <w:color w:val="000000"/>
                <w:kern w:val="0"/>
                <w:lang w:eastAsia="en-GB"/>
                <w14:ligatures w14:val="none"/>
              </w:rPr>
              <w:t xml:space="preserve">to be done at least once every council </w:t>
            </w:r>
            <w:r w:rsidR="00B61CDF" w:rsidRPr="00B61CDF">
              <w:rPr>
                <w:rFonts w:eastAsia="Calibri" w:cstheme="minorHAnsi"/>
                <w:bCs/>
                <w:color w:val="000000"/>
                <w:kern w:val="0"/>
                <w:lang w:eastAsia="en-GB"/>
                <w14:ligatures w14:val="none"/>
              </w:rPr>
              <w:t>lifetime</w:t>
            </w:r>
            <w:r w:rsidR="007E57D7" w:rsidRPr="00B61CDF">
              <w:rPr>
                <w:rFonts w:eastAsia="Calibri" w:cstheme="minorHAnsi"/>
                <w:bCs/>
                <w:color w:val="000000"/>
                <w:kern w:val="0"/>
                <w:lang w:eastAsia="en-GB"/>
                <w14:ligatures w14:val="none"/>
              </w:rPr>
              <w:t>.</w:t>
            </w:r>
          </w:p>
          <w:p w14:paraId="68532836" w14:textId="12A41EF2" w:rsidR="00AF6786" w:rsidRPr="00F714B6" w:rsidRDefault="00AF6786" w:rsidP="00AF6786">
            <w:pPr>
              <w:numPr>
                <w:ilvl w:val="1"/>
                <w:numId w:val="1"/>
              </w:numPr>
              <w:tabs>
                <w:tab w:val="left" w:pos="795"/>
              </w:tabs>
              <w:spacing w:after="120" w:line="240" w:lineRule="auto"/>
              <w:ind w:left="502"/>
              <w:contextualSpacing/>
              <w:rPr>
                <w:rFonts w:eastAsia="Calibri" w:cstheme="minorHAnsi"/>
                <w:bCs/>
                <w:color w:val="000000"/>
                <w:kern w:val="0"/>
                <w:lang w:eastAsia="en-GB"/>
                <w14:ligatures w14:val="none"/>
              </w:rPr>
            </w:pPr>
            <w:r>
              <w:rPr>
                <w:rFonts w:eastAsia="Calibri" w:cstheme="minorHAnsi"/>
                <w:b/>
                <w:color w:val="000000"/>
                <w:kern w:val="0"/>
                <w:lang w:eastAsia="en-GB"/>
                <w14:ligatures w14:val="none"/>
              </w:rPr>
              <w:t>To agree exact reserve amounts for 2023/2024 amounts for Neighbourhood Plan (£5271 was in 2022/23)</w:t>
            </w:r>
            <w:r w:rsidR="00DE3085">
              <w:rPr>
                <w:rFonts w:eastAsia="Calibri" w:cstheme="minorHAnsi"/>
                <w:b/>
                <w:color w:val="000000"/>
                <w:kern w:val="0"/>
                <w:lang w:eastAsia="en-GB"/>
                <w14:ligatures w14:val="none"/>
              </w:rPr>
              <w:t>-</w:t>
            </w:r>
            <w:r w:rsidR="00DE3085" w:rsidRPr="00DE3085">
              <w:rPr>
                <w:rFonts w:eastAsia="Calibri" w:cstheme="minorHAnsi"/>
                <w:bCs/>
                <w:color w:val="000000"/>
                <w:kern w:val="0"/>
                <w:lang w:eastAsia="en-GB"/>
                <w14:ligatures w14:val="none"/>
              </w:rPr>
              <w:t>Set aside at the next meeting</w:t>
            </w:r>
            <w:r>
              <w:rPr>
                <w:rFonts w:eastAsia="Calibri" w:cstheme="minorHAnsi"/>
                <w:b/>
                <w:color w:val="000000"/>
                <w:kern w:val="0"/>
                <w:lang w:eastAsia="en-GB"/>
                <w14:ligatures w14:val="none"/>
              </w:rPr>
              <w:t>, Playpark/Playing fields was agreed at £7000.00 in the Oct meeting and emergency fund needs to be decided upon</w:t>
            </w:r>
            <w:r w:rsidR="00DE3085">
              <w:rPr>
                <w:rFonts w:eastAsia="Calibri" w:cstheme="minorHAnsi"/>
                <w:b/>
                <w:color w:val="000000"/>
                <w:kern w:val="0"/>
                <w:lang w:eastAsia="en-GB"/>
                <w14:ligatures w14:val="none"/>
              </w:rPr>
              <w:t>-</w:t>
            </w:r>
            <w:r w:rsidR="00B61CDF">
              <w:rPr>
                <w:rFonts w:eastAsia="Calibri" w:cstheme="minorHAnsi"/>
                <w:b/>
                <w:color w:val="000000"/>
                <w:kern w:val="0"/>
                <w:lang w:eastAsia="en-GB"/>
                <w14:ligatures w14:val="none"/>
              </w:rPr>
              <w:t>£1000 a year -</w:t>
            </w:r>
            <w:r w:rsidR="00B61CDF">
              <w:rPr>
                <w:rFonts w:eastAsia="Calibri" w:cstheme="minorHAnsi"/>
                <w:bCs/>
                <w:color w:val="000000"/>
                <w:kern w:val="0"/>
                <w:lang w:eastAsia="en-GB"/>
                <w14:ligatures w14:val="none"/>
              </w:rPr>
              <w:t>All agreed</w:t>
            </w:r>
            <w:r w:rsidR="00DE3085">
              <w:rPr>
                <w:rFonts w:eastAsia="Calibri" w:cstheme="minorHAnsi"/>
                <w:b/>
                <w:color w:val="000000"/>
                <w:kern w:val="0"/>
                <w:lang w:eastAsia="en-GB"/>
                <w14:ligatures w14:val="none"/>
              </w:rPr>
              <w:t>.</w:t>
            </w:r>
            <w:r>
              <w:rPr>
                <w:rFonts w:eastAsia="Calibri" w:cstheme="minorHAnsi"/>
                <w:b/>
                <w:color w:val="000000"/>
                <w:kern w:val="0"/>
                <w:lang w:eastAsia="en-GB"/>
                <w14:ligatures w14:val="none"/>
              </w:rPr>
              <w:t xml:space="preserve"> To agree the amount for future elections will stay at £5000 and to agree that reserves need to be added as a future line in the budget when agreed for 2024/2025. </w:t>
            </w:r>
            <w:r w:rsidR="006F1A88">
              <w:rPr>
                <w:rFonts w:eastAsia="Calibri" w:cstheme="minorHAnsi"/>
                <w:b/>
                <w:color w:val="000000"/>
                <w:kern w:val="0"/>
                <w:lang w:eastAsia="en-GB"/>
                <w14:ligatures w14:val="none"/>
              </w:rPr>
              <w:t>-</w:t>
            </w:r>
            <w:r w:rsidR="006F1A88" w:rsidRPr="006F1A88">
              <w:rPr>
                <w:rFonts w:eastAsia="Calibri" w:cstheme="minorHAnsi"/>
                <w:bCs/>
                <w:color w:val="000000"/>
                <w:kern w:val="0"/>
                <w:lang w:eastAsia="en-GB"/>
                <w14:ligatures w14:val="none"/>
              </w:rPr>
              <w:t>Agreed £5000.00 for elections</w:t>
            </w:r>
            <w:r w:rsidR="006F1A88">
              <w:rPr>
                <w:rFonts w:eastAsia="Calibri" w:cstheme="minorHAnsi"/>
                <w:b/>
                <w:color w:val="000000"/>
                <w:kern w:val="0"/>
                <w:lang w:eastAsia="en-GB"/>
                <w14:ligatures w14:val="none"/>
              </w:rPr>
              <w:t xml:space="preserve">. </w:t>
            </w:r>
            <w:r w:rsidR="00744B19">
              <w:rPr>
                <w:rFonts w:eastAsia="Calibri" w:cstheme="minorHAnsi"/>
                <w:b/>
                <w:color w:val="000000"/>
                <w:kern w:val="0"/>
                <w:lang w:eastAsia="en-GB"/>
                <w14:ligatures w14:val="none"/>
              </w:rPr>
              <w:t xml:space="preserve"> </w:t>
            </w:r>
            <w:r>
              <w:rPr>
                <w:rFonts w:eastAsia="Calibri" w:cstheme="minorHAnsi"/>
                <w:b/>
                <w:color w:val="000000"/>
                <w:kern w:val="0"/>
                <w:lang w:eastAsia="en-GB"/>
                <w14:ligatures w14:val="none"/>
              </w:rPr>
              <w:t>To note the financial report.</w:t>
            </w:r>
            <w:r w:rsidR="001719B6">
              <w:rPr>
                <w:rFonts w:eastAsia="Calibri" w:cstheme="minorHAnsi"/>
                <w:b/>
                <w:color w:val="000000"/>
                <w:kern w:val="0"/>
                <w:lang w:eastAsia="en-GB"/>
                <w14:ligatures w14:val="none"/>
              </w:rPr>
              <w:t xml:space="preserve"> </w:t>
            </w:r>
            <w:r w:rsidR="001719B6" w:rsidRPr="00F714B6">
              <w:rPr>
                <w:rFonts w:eastAsia="Calibri" w:cstheme="minorHAnsi"/>
                <w:bCs/>
                <w:color w:val="000000"/>
                <w:kern w:val="0"/>
                <w:lang w:eastAsia="en-GB"/>
                <w14:ligatures w14:val="none"/>
              </w:rPr>
              <w:t xml:space="preserve">All agreed to </w:t>
            </w:r>
            <w:r w:rsidR="00D217EA" w:rsidRPr="00F714B6">
              <w:rPr>
                <w:rFonts w:eastAsia="Calibri" w:cstheme="minorHAnsi"/>
                <w:bCs/>
                <w:color w:val="000000"/>
                <w:kern w:val="0"/>
                <w:lang w:eastAsia="en-GB"/>
                <w14:ligatures w14:val="none"/>
              </w:rPr>
              <w:t>set aside amounts for 23/24 at the Nov/Dec budget meeting</w:t>
            </w:r>
            <w:r w:rsidR="00C269EE" w:rsidRPr="00F714B6">
              <w:rPr>
                <w:rFonts w:eastAsia="Calibri" w:cstheme="minorHAnsi"/>
                <w:bCs/>
                <w:color w:val="000000"/>
                <w:kern w:val="0"/>
                <w:lang w:eastAsia="en-GB"/>
                <w14:ligatures w14:val="none"/>
              </w:rPr>
              <w:t>.</w:t>
            </w:r>
          </w:p>
          <w:p w14:paraId="593A8B23" w14:textId="54E1C175" w:rsidR="00AF6786" w:rsidRPr="00F714B6" w:rsidRDefault="00AF6786" w:rsidP="00AF6786">
            <w:pPr>
              <w:numPr>
                <w:ilvl w:val="1"/>
                <w:numId w:val="1"/>
              </w:numPr>
              <w:tabs>
                <w:tab w:val="left" w:pos="795"/>
              </w:tabs>
              <w:spacing w:after="120" w:line="240" w:lineRule="auto"/>
              <w:ind w:left="502"/>
              <w:contextualSpacing/>
              <w:rPr>
                <w:rFonts w:eastAsia="Calibri" w:cstheme="minorHAnsi"/>
                <w:bCs/>
                <w:color w:val="000000"/>
                <w:kern w:val="0"/>
                <w:lang w:eastAsia="en-GB"/>
                <w14:ligatures w14:val="none"/>
              </w:rPr>
            </w:pPr>
            <w:r w:rsidRPr="00374FED">
              <w:rPr>
                <w:rFonts w:eastAsia="Calibri" w:cstheme="minorHAnsi"/>
                <w:b/>
                <w:color w:val="000000"/>
                <w:kern w:val="0"/>
                <w:lang w:eastAsia="en-GB"/>
                <w14:ligatures w14:val="none"/>
              </w:rPr>
              <w:t>To agree payments that are normally paid by direct debit and standing order to continue to be paid by direct debit and standing order for the year 20</w:t>
            </w:r>
            <w:r>
              <w:rPr>
                <w:rFonts w:eastAsia="Calibri" w:cstheme="minorHAnsi"/>
                <w:b/>
                <w:color w:val="000000"/>
                <w:kern w:val="0"/>
                <w:lang w:eastAsia="en-GB"/>
                <w14:ligatures w14:val="none"/>
              </w:rPr>
              <w:t>23/2024.</w:t>
            </w:r>
            <w:r w:rsidR="001719B6">
              <w:rPr>
                <w:rFonts w:eastAsia="Calibri" w:cstheme="minorHAnsi"/>
                <w:b/>
                <w:color w:val="000000"/>
                <w:kern w:val="0"/>
                <w:lang w:eastAsia="en-GB"/>
                <w14:ligatures w14:val="none"/>
              </w:rPr>
              <w:t xml:space="preserve"> </w:t>
            </w:r>
            <w:r w:rsidR="001719B6" w:rsidRPr="00F714B6">
              <w:rPr>
                <w:rFonts w:eastAsia="Calibri" w:cstheme="minorHAnsi"/>
                <w:bCs/>
                <w:color w:val="000000"/>
                <w:kern w:val="0"/>
                <w:lang w:eastAsia="en-GB"/>
                <w14:ligatures w14:val="none"/>
              </w:rPr>
              <w:t>All Agreed.</w:t>
            </w:r>
          </w:p>
          <w:p w14:paraId="257B7E93" w14:textId="77777777" w:rsidR="00AF6786" w:rsidRPr="00F714B6" w:rsidRDefault="00AF6786" w:rsidP="00AF6786">
            <w:pPr>
              <w:rPr>
                <w:bCs/>
                <w:kern w:val="0"/>
                <w14:ligatures w14:val="none"/>
              </w:rPr>
            </w:pPr>
          </w:p>
          <w:p w14:paraId="0DB399FC" w14:textId="77777777" w:rsidR="00AF6786" w:rsidRPr="00AF6786" w:rsidRDefault="00AF6786" w:rsidP="00AF6786">
            <w:pPr>
              <w:rPr>
                <w:rFonts w:ascii="Calibri" w:eastAsia="Times New Roman" w:hAnsi="Calibri" w:cs="Calibri"/>
                <w:bCs/>
                <w:kern w:val="0"/>
                <w:lang w:eastAsia="en-GB"/>
                <w14:ligatures w14:val="none"/>
              </w:rPr>
            </w:pPr>
          </w:p>
        </w:tc>
        <w:tc>
          <w:tcPr>
            <w:tcW w:w="1778" w:type="dxa"/>
          </w:tcPr>
          <w:p w14:paraId="3E26FE16"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 and Adele</w:t>
            </w:r>
          </w:p>
        </w:tc>
      </w:tr>
      <w:tr w:rsidR="00AF6786" w:rsidRPr="00AF6786" w14:paraId="7A5C8813" w14:textId="77777777" w:rsidTr="000A55B3">
        <w:tc>
          <w:tcPr>
            <w:tcW w:w="939" w:type="dxa"/>
          </w:tcPr>
          <w:p w14:paraId="6DAE7BEB" w14:textId="02B2D41A"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08</w:t>
            </w:r>
            <w:r w:rsidRPr="00AF6786">
              <w:rPr>
                <w:rFonts w:ascii="Calibri" w:eastAsia="Times New Roman" w:hAnsi="Calibri" w:cs="Calibri"/>
                <w:kern w:val="0"/>
                <w:lang w:eastAsia="en-GB"/>
                <w14:ligatures w14:val="none"/>
              </w:rPr>
              <w:t>/23</w:t>
            </w:r>
          </w:p>
        </w:tc>
        <w:tc>
          <w:tcPr>
            <w:tcW w:w="6463" w:type="dxa"/>
          </w:tcPr>
          <w:p w14:paraId="59D4E214" w14:textId="77777777" w:rsidR="00AF6786" w:rsidRDefault="00AF6786" w:rsidP="00AF6786">
            <w:pPr>
              <w:rPr>
                <w:b/>
                <w:bCs/>
                <w:kern w:val="0"/>
                <w14:ligatures w14:val="none"/>
              </w:rPr>
            </w:pPr>
            <w:r w:rsidRPr="00AF6786">
              <w:rPr>
                <w:b/>
                <w:bCs/>
                <w:kern w:val="0"/>
                <w14:ligatures w14:val="none"/>
              </w:rPr>
              <w:t>Maids Moreton Play Area</w:t>
            </w:r>
          </w:p>
          <w:p w14:paraId="70702068" w14:textId="29BA95A7" w:rsidR="00D217EA" w:rsidRDefault="00D217EA" w:rsidP="00AF6786">
            <w:pPr>
              <w:rPr>
                <w:bCs/>
                <w:kern w:val="0"/>
                <w14:ligatures w14:val="none"/>
              </w:rPr>
            </w:pPr>
            <w:r>
              <w:rPr>
                <w:bCs/>
                <w:kern w:val="0"/>
                <w14:ligatures w14:val="none"/>
              </w:rPr>
              <w:t>-Beginning on 13</w:t>
            </w:r>
            <w:r w:rsidRPr="00D217EA">
              <w:rPr>
                <w:bCs/>
                <w:kern w:val="0"/>
                <w:vertAlign w:val="superscript"/>
                <w14:ligatures w14:val="none"/>
              </w:rPr>
              <w:t>th</w:t>
            </w:r>
            <w:r>
              <w:rPr>
                <w:bCs/>
                <w:kern w:val="0"/>
                <w14:ligatures w14:val="none"/>
              </w:rPr>
              <w:t xml:space="preserve"> June, weather permitting completion on 7</w:t>
            </w:r>
            <w:r w:rsidRPr="00D217EA">
              <w:rPr>
                <w:bCs/>
                <w:kern w:val="0"/>
                <w:vertAlign w:val="superscript"/>
                <w14:ligatures w14:val="none"/>
              </w:rPr>
              <w:t>th</w:t>
            </w:r>
            <w:r>
              <w:rPr>
                <w:bCs/>
                <w:kern w:val="0"/>
                <w14:ligatures w14:val="none"/>
              </w:rPr>
              <w:t xml:space="preserve"> July, soft open day.</w:t>
            </w:r>
          </w:p>
          <w:p w14:paraId="67355D98" w14:textId="0A8FA817" w:rsidR="00D217EA" w:rsidRDefault="00D217EA" w:rsidP="00AF6786">
            <w:pPr>
              <w:rPr>
                <w:kern w:val="0"/>
                <w14:ligatures w14:val="none"/>
              </w:rPr>
            </w:pPr>
            <w:r>
              <w:rPr>
                <w:kern w:val="0"/>
                <w14:ligatures w14:val="none"/>
              </w:rPr>
              <w:t>-Official open day 4</w:t>
            </w:r>
            <w:r w:rsidRPr="00D217EA">
              <w:rPr>
                <w:kern w:val="0"/>
                <w:vertAlign w:val="superscript"/>
                <w14:ligatures w14:val="none"/>
              </w:rPr>
              <w:t>th</w:t>
            </w:r>
            <w:r>
              <w:rPr>
                <w:kern w:val="0"/>
                <w14:ligatures w14:val="none"/>
              </w:rPr>
              <w:t xml:space="preserve"> August</w:t>
            </w:r>
            <w:r w:rsidR="0048460B">
              <w:rPr>
                <w:kern w:val="0"/>
                <w14:ligatures w14:val="none"/>
              </w:rPr>
              <w:t>. Pat will contact Greg Smith.</w:t>
            </w:r>
          </w:p>
          <w:p w14:paraId="6FCD7448" w14:textId="0841A948" w:rsidR="00C269EE" w:rsidRPr="00AF6786" w:rsidRDefault="00C269EE" w:rsidP="00AF6786">
            <w:pPr>
              <w:rPr>
                <w:kern w:val="0"/>
                <w14:ligatures w14:val="none"/>
              </w:rPr>
            </w:pPr>
            <w:r>
              <w:rPr>
                <w:kern w:val="0"/>
                <w14:ligatures w14:val="none"/>
              </w:rPr>
              <w:lastRenderedPageBreak/>
              <w:t>-Possible delay due to a lo</w:t>
            </w:r>
            <w:r w:rsidR="004464BA">
              <w:rPr>
                <w:kern w:val="0"/>
                <w14:ligatures w14:val="none"/>
              </w:rPr>
              <w:t>o</w:t>
            </w:r>
            <w:r>
              <w:rPr>
                <w:kern w:val="0"/>
                <w14:ligatures w14:val="none"/>
              </w:rPr>
              <w:t xml:space="preserve">se bonded surface and more </w:t>
            </w:r>
            <w:r w:rsidR="00A80304">
              <w:rPr>
                <w:kern w:val="0"/>
                <w14:ligatures w14:val="none"/>
              </w:rPr>
              <w:t>susceptible</w:t>
            </w:r>
            <w:r>
              <w:rPr>
                <w:kern w:val="0"/>
                <w14:ligatures w14:val="none"/>
              </w:rPr>
              <w:t xml:space="preserve"> to the weather.</w:t>
            </w:r>
          </w:p>
          <w:p w14:paraId="03053233" w14:textId="04A26362" w:rsidR="00AF6786" w:rsidRPr="00AF6786" w:rsidRDefault="00A80304" w:rsidP="00AF6786">
            <w:pPr>
              <w:rPr>
                <w:rFonts w:ascii="Calibri" w:eastAsia="Calibri" w:hAnsi="Calibri" w:cs="Calibri"/>
                <w:b/>
                <w:bCs/>
                <w:kern w:val="0"/>
                <w14:ligatures w14:val="none"/>
              </w:rPr>
            </w:pPr>
            <w:r>
              <w:rPr>
                <w:rFonts w:ascii="Calibri" w:eastAsia="Calibri" w:hAnsi="Calibri" w:cs="Calibri"/>
                <w:b/>
                <w:bCs/>
                <w:kern w:val="0"/>
                <w14:ligatures w14:val="none"/>
              </w:rPr>
              <w:t>-</w:t>
            </w:r>
            <w:r w:rsidRPr="00A80304">
              <w:rPr>
                <w:rFonts w:ascii="Calibri" w:eastAsia="Calibri" w:hAnsi="Calibri" w:cs="Calibri"/>
                <w:kern w:val="0"/>
                <w14:ligatures w14:val="none"/>
              </w:rPr>
              <w:t>Observer will do an article and picture.</w:t>
            </w:r>
          </w:p>
        </w:tc>
        <w:tc>
          <w:tcPr>
            <w:tcW w:w="1778" w:type="dxa"/>
          </w:tcPr>
          <w:p w14:paraId="796387C5"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lastRenderedPageBreak/>
              <w:t>MMPC</w:t>
            </w:r>
          </w:p>
        </w:tc>
      </w:tr>
      <w:tr w:rsidR="00AF6786" w:rsidRPr="00AF6786" w14:paraId="3A6299C4" w14:textId="77777777" w:rsidTr="000A55B3">
        <w:tc>
          <w:tcPr>
            <w:tcW w:w="939" w:type="dxa"/>
          </w:tcPr>
          <w:p w14:paraId="4ADD4D3E" w14:textId="583783B1"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09</w:t>
            </w:r>
            <w:r w:rsidRPr="00AF6786">
              <w:rPr>
                <w:rFonts w:ascii="Calibri" w:eastAsia="Times New Roman" w:hAnsi="Calibri" w:cs="Calibri"/>
                <w:kern w:val="0"/>
                <w:lang w:eastAsia="en-GB"/>
                <w14:ligatures w14:val="none"/>
              </w:rPr>
              <w:t>/23</w:t>
            </w:r>
          </w:p>
        </w:tc>
        <w:tc>
          <w:tcPr>
            <w:tcW w:w="6463" w:type="dxa"/>
          </w:tcPr>
          <w:p w14:paraId="07AC71AD" w14:textId="1D114B51" w:rsidR="00AF6786" w:rsidRDefault="00AF6786" w:rsidP="00AF6786">
            <w:pPr>
              <w:rPr>
                <w:b/>
                <w:bCs/>
                <w:kern w:val="0"/>
                <w14:ligatures w14:val="none"/>
              </w:rPr>
            </w:pPr>
            <w:r>
              <w:rPr>
                <w:b/>
                <w:bCs/>
                <w:kern w:val="0"/>
                <w14:ligatures w14:val="none"/>
              </w:rPr>
              <w:t>Planning</w:t>
            </w:r>
          </w:p>
          <w:p w14:paraId="2D7D2816" w14:textId="22E62B3F" w:rsidR="00C92DA8" w:rsidRPr="00C92DA8" w:rsidRDefault="00C92DA8" w:rsidP="00AF6786">
            <w:pPr>
              <w:rPr>
                <w:kern w:val="0"/>
                <w14:ligatures w14:val="none"/>
              </w:rPr>
            </w:pPr>
            <w:r>
              <w:rPr>
                <w:kern w:val="0"/>
                <w14:ligatures w14:val="none"/>
              </w:rPr>
              <w:t>-Neighbourhood plan</w:t>
            </w:r>
            <w:r w:rsidR="004464BA">
              <w:rPr>
                <w:kern w:val="0"/>
                <w14:ligatures w14:val="none"/>
              </w:rPr>
              <w:t>-</w:t>
            </w:r>
            <w:r>
              <w:rPr>
                <w:kern w:val="0"/>
                <w14:ligatures w14:val="none"/>
              </w:rPr>
              <w:t xml:space="preserve"> </w:t>
            </w:r>
            <w:r w:rsidR="004464BA">
              <w:rPr>
                <w:kern w:val="0"/>
                <w14:ligatures w14:val="none"/>
              </w:rPr>
              <w:t>W</w:t>
            </w:r>
            <w:r>
              <w:rPr>
                <w:kern w:val="0"/>
                <w14:ligatures w14:val="none"/>
              </w:rPr>
              <w:t>aiting for consultation to close on 11</w:t>
            </w:r>
            <w:r w:rsidRPr="00C92DA8">
              <w:rPr>
                <w:kern w:val="0"/>
                <w:vertAlign w:val="superscript"/>
                <w14:ligatures w14:val="none"/>
              </w:rPr>
              <w:t>th</w:t>
            </w:r>
            <w:r>
              <w:rPr>
                <w:kern w:val="0"/>
                <w14:ligatures w14:val="none"/>
              </w:rPr>
              <w:t xml:space="preserve"> May.</w:t>
            </w:r>
          </w:p>
          <w:p w14:paraId="7D91BF61" w14:textId="77777777" w:rsidR="00AF6786" w:rsidRPr="00AF6786" w:rsidRDefault="00AF6786" w:rsidP="00AF6786">
            <w:pPr>
              <w:rPr>
                <w:b/>
                <w:bCs/>
                <w:kern w:val="0"/>
                <w14:ligatures w14:val="none"/>
              </w:rPr>
            </w:pPr>
          </w:p>
        </w:tc>
        <w:tc>
          <w:tcPr>
            <w:tcW w:w="1778" w:type="dxa"/>
          </w:tcPr>
          <w:p w14:paraId="5B67DBA8"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AF6786" w:rsidRPr="00AF6786" w14:paraId="704E797A" w14:textId="77777777" w:rsidTr="000A55B3">
        <w:tc>
          <w:tcPr>
            <w:tcW w:w="939" w:type="dxa"/>
          </w:tcPr>
          <w:p w14:paraId="73B1D6F5" w14:textId="3068B0FA"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w:t>
            </w:r>
            <w:r w:rsidRPr="00AF6786">
              <w:rPr>
                <w:rFonts w:ascii="Calibri" w:eastAsia="Times New Roman" w:hAnsi="Calibri" w:cs="Calibri"/>
                <w:kern w:val="0"/>
                <w:lang w:eastAsia="en-GB"/>
                <w14:ligatures w14:val="none"/>
              </w:rPr>
              <w:t>/23</w:t>
            </w:r>
          </w:p>
        </w:tc>
        <w:tc>
          <w:tcPr>
            <w:tcW w:w="6463" w:type="dxa"/>
          </w:tcPr>
          <w:p w14:paraId="162D3F35" w14:textId="77777777" w:rsidR="00AF6786" w:rsidRDefault="00AF6786" w:rsidP="00AF6786">
            <w:pPr>
              <w:rPr>
                <w:rFonts w:ascii="Calibri" w:eastAsia="Calibri" w:hAnsi="Calibri" w:cstheme="minorHAnsi"/>
                <w:b/>
                <w:bCs/>
                <w:kern w:val="0"/>
                <w:lang w:val="en-US"/>
                <w14:ligatures w14:val="none"/>
              </w:rPr>
            </w:pPr>
            <w:r w:rsidRPr="00AF6786">
              <w:rPr>
                <w:rFonts w:ascii="Calibri" w:eastAsia="Calibri" w:hAnsi="Calibri" w:cstheme="minorHAnsi"/>
                <w:b/>
                <w:bCs/>
                <w:kern w:val="0"/>
                <w:lang w:val="en-US"/>
                <w14:ligatures w14:val="none"/>
              </w:rPr>
              <w:t>Scots Lane</w:t>
            </w:r>
          </w:p>
          <w:p w14:paraId="257DAB94" w14:textId="5E8D46B4" w:rsidR="00002BE7" w:rsidRPr="00120BBC" w:rsidRDefault="008D5392" w:rsidP="00AF6786">
            <w:pPr>
              <w:rPr>
                <w:rFonts w:ascii="Calibri" w:eastAsia="Calibri" w:hAnsi="Calibri" w:cstheme="minorHAnsi"/>
                <w:kern w:val="0"/>
                <w:lang w:val="en-US"/>
                <w14:ligatures w14:val="none"/>
              </w:rPr>
            </w:pPr>
            <w:r>
              <w:rPr>
                <w:rFonts w:ascii="Calibri" w:eastAsia="Calibri" w:hAnsi="Calibri" w:cstheme="minorHAnsi"/>
                <w:kern w:val="0"/>
                <w:lang w:val="en-US"/>
                <w14:ligatures w14:val="none"/>
              </w:rPr>
              <w:t>-</w:t>
            </w:r>
            <w:r w:rsidR="00002BE7">
              <w:rPr>
                <w:rFonts w:ascii="Calibri" w:eastAsia="Calibri" w:hAnsi="Calibri" w:cstheme="minorHAnsi"/>
                <w:kern w:val="0"/>
                <w:lang w:val="en-US"/>
                <w14:ligatures w14:val="none"/>
              </w:rPr>
              <w:t>Discharge of conditions mentioned for Sept.</w:t>
            </w:r>
          </w:p>
        </w:tc>
        <w:tc>
          <w:tcPr>
            <w:tcW w:w="1778" w:type="dxa"/>
          </w:tcPr>
          <w:p w14:paraId="612C01D0"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AF6786" w:rsidRPr="00AF6786" w14:paraId="7D538DD5" w14:textId="77777777" w:rsidTr="000A55B3">
        <w:tc>
          <w:tcPr>
            <w:tcW w:w="939" w:type="dxa"/>
          </w:tcPr>
          <w:p w14:paraId="0D973343" w14:textId="0850889A"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w:t>
            </w:r>
            <w:r w:rsidRPr="00AF6786">
              <w:rPr>
                <w:rFonts w:ascii="Calibri" w:eastAsia="Times New Roman" w:hAnsi="Calibri" w:cs="Calibri"/>
                <w:kern w:val="0"/>
                <w:lang w:eastAsia="en-GB"/>
                <w14:ligatures w14:val="none"/>
              </w:rPr>
              <w:t>/23</w:t>
            </w:r>
          </w:p>
        </w:tc>
        <w:tc>
          <w:tcPr>
            <w:tcW w:w="6463" w:type="dxa"/>
          </w:tcPr>
          <w:p w14:paraId="4AD95C7A" w14:textId="77777777" w:rsidR="00AF6786" w:rsidRDefault="00AF6786" w:rsidP="00AF6786">
            <w:pPr>
              <w:rPr>
                <w:rFonts w:ascii="Calibri" w:eastAsia="Calibri" w:hAnsi="Calibri" w:cstheme="minorHAnsi"/>
                <w:b/>
                <w:bCs/>
                <w:kern w:val="0"/>
                <w:lang w:val="en-US"/>
                <w14:ligatures w14:val="none"/>
              </w:rPr>
            </w:pPr>
            <w:r w:rsidRPr="00AF6786">
              <w:rPr>
                <w:rFonts w:ascii="Calibri" w:eastAsia="Calibri" w:hAnsi="Calibri" w:cstheme="minorHAnsi"/>
                <w:b/>
                <w:bCs/>
                <w:kern w:val="0"/>
                <w:lang w:val="en-US"/>
                <w14:ligatures w14:val="none"/>
              </w:rPr>
              <w:t>Charging points and BC View</w:t>
            </w:r>
          </w:p>
          <w:p w14:paraId="51F3ABAA" w14:textId="4F158BEB" w:rsidR="00002BE7" w:rsidRPr="00002BE7" w:rsidRDefault="00002BE7" w:rsidP="00AF6786">
            <w:pPr>
              <w:rPr>
                <w:rFonts w:ascii="Calibri" w:eastAsia="Calibri" w:hAnsi="Calibri" w:cstheme="minorHAnsi"/>
                <w:kern w:val="0"/>
                <w:lang w:val="en-US"/>
                <w14:ligatures w14:val="none"/>
              </w:rPr>
            </w:pPr>
            <w:r>
              <w:rPr>
                <w:rFonts w:ascii="Calibri" w:eastAsia="Calibri" w:hAnsi="Calibri" w:cstheme="minorHAnsi"/>
                <w:kern w:val="0"/>
                <w:lang w:val="en-US"/>
                <w14:ligatures w14:val="none"/>
              </w:rPr>
              <w:t>-</w:t>
            </w:r>
            <w:r w:rsidR="00FC4E4D">
              <w:rPr>
                <w:rFonts w:ascii="Calibri" w:eastAsia="Calibri" w:hAnsi="Calibri" w:cstheme="minorHAnsi"/>
                <w:kern w:val="0"/>
                <w:lang w:val="en-US"/>
                <w14:ligatures w14:val="none"/>
              </w:rPr>
              <w:t>Mentioned and dismissed for now.</w:t>
            </w:r>
          </w:p>
        </w:tc>
        <w:tc>
          <w:tcPr>
            <w:tcW w:w="1778" w:type="dxa"/>
          </w:tcPr>
          <w:p w14:paraId="0C0D827C"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AF6786" w:rsidRPr="00AF6786" w14:paraId="2252D4FE" w14:textId="77777777" w:rsidTr="000A55B3">
        <w:tc>
          <w:tcPr>
            <w:tcW w:w="939" w:type="dxa"/>
          </w:tcPr>
          <w:p w14:paraId="4A5D2820" w14:textId="4E889AC5"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w:t>
            </w:r>
            <w:r w:rsidRPr="00AF6786">
              <w:rPr>
                <w:rFonts w:ascii="Calibri" w:eastAsia="Times New Roman" w:hAnsi="Calibri" w:cs="Calibri"/>
                <w:kern w:val="0"/>
                <w:lang w:eastAsia="en-GB"/>
                <w14:ligatures w14:val="none"/>
              </w:rPr>
              <w:t>/23</w:t>
            </w:r>
          </w:p>
        </w:tc>
        <w:tc>
          <w:tcPr>
            <w:tcW w:w="6463" w:type="dxa"/>
          </w:tcPr>
          <w:p w14:paraId="72D9231F" w14:textId="77777777" w:rsidR="00AF6786" w:rsidRDefault="00AF6786" w:rsidP="00AF6786">
            <w:pPr>
              <w:rPr>
                <w:b/>
                <w:bCs/>
                <w:kern w:val="0"/>
                <w14:ligatures w14:val="none"/>
              </w:rPr>
            </w:pPr>
            <w:r w:rsidRPr="00AF6786">
              <w:rPr>
                <w:b/>
                <w:bCs/>
                <w:kern w:val="0"/>
                <w14:ligatures w14:val="none"/>
              </w:rPr>
              <w:t>Coronation</w:t>
            </w:r>
          </w:p>
          <w:p w14:paraId="55FB725C" w14:textId="624F2B73" w:rsidR="00FC4E4D" w:rsidRDefault="00FC4E4D" w:rsidP="00AF6786">
            <w:pPr>
              <w:rPr>
                <w:kern w:val="0"/>
                <w14:ligatures w14:val="none"/>
              </w:rPr>
            </w:pPr>
            <w:r>
              <w:rPr>
                <w:kern w:val="0"/>
                <w14:ligatures w14:val="none"/>
              </w:rPr>
              <w:t>-</w:t>
            </w:r>
            <w:r w:rsidR="007361D7">
              <w:rPr>
                <w:kern w:val="0"/>
                <w14:ligatures w14:val="none"/>
              </w:rPr>
              <w:t>Would be grateful for further bunting.</w:t>
            </w:r>
          </w:p>
          <w:p w14:paraId="2798BAB9" w14:textId="2149703B" w:rsidR="007361D7" w:rsidRDefault="007361D7" w:rsidP="00AF6786">
            <w:pPr>
              <w:rPr>
                <w:kern w:val="0"/>
                <w14:ligatures w14:val="none"/>
              </w:rPr>
            </w:pPr>
            <w:r>
              <w:rPr>
                <w:kern w:val="0"/>
                <w14:ligatures w14:val="none"/>
              </w:rPr>
              <w:t>-5pm on Sunday setting up in the village hall.</w:t>
            </w:r>
          </w:p>
          <w:p w14:paraId="109B1A04" w14:textId="6356C854" w:rsidR="007361D7" w:rsidRDefault="00275C5E" w:rsidP="00AF6786">
            <w:pPr>
              <w:rPr>
                <w:kern w:val="0"/>
                <w14:ligatures w14:val="none"/>
              </w:rPr>
            </w:pPr>
            <w:r>
              <w:rPr>
                <w:kern w:val="0"/>
                <w14:ligatures w14:val="none"/>
              </w:rPr>
              <w:t>-Coronation Trail</w:t>
            </w:r>
            <w:r w:rsidR="00294741">
              <w:rPr>
                <w:kern w:val="0"/>
                <w14:ligatures w14:val="none"/>
              </w:rPr>
              <w:t>.</w:t>
            </w:r>
          </w:p>
          <w:p w14:paraId="466AC568" w14:textId="59606D87" w:rsidR="00275C5E" w:rsidRDefault="00275C5E" w:rsidP="00AF6786">
            <w:pPr>
              <w:rPr>
                <w:kern w:val="0"/>
                <w14:ligatures w14:val="none"/>
              </w:rPr>
            </w:pPr>
            <w:r>
              <w:rPr>
                <w:kern w:val="0"/>
                <w14:ligatures w14:val="none"/>
              </w:rPr>
              <w:t>-BBQ</w:t>
            </w:r>
            <w:r w:rsidR="00294741">
              <w:rPr>
                <w:kern w:val="0"/>
                <w14:ligatures w14:val="none"/>
              </w:rPr>
              <w:t>.</w:t>
            </w:r>
          </w:p>
          <w:p w14:paraId="507D7E05" w14:textId="59758BA6" w:rsidR="00275C5E" w:rsidRDefault="00275C5E" w:rsidP="00AF6786">
            <w:pPr>
              <w:rPr>
                <w:kern w:val="0"/>
                <w14:ligatures w14:val="none"/>
              </w:rPr>
            </w:pPr>
            <w:r>
              <w:rPr>
                <w:kern w:val="0"/>
                <w14:ligatures w14:val="none"/>
              </w:rPr>
              <w:t>-Bottled Tombola</w:t>
            </w:r>
            <w:r w:rsidR="002A07F9">
              <w:rPr>
                <w:kern w:val="0"/>
                <w14:ligatures w14:val="none"/>
              </w:rPr>
              <w:t>-Donations to go to Clare’s house.</w:t>
            </w:r>
          </w:p>
          <w:p w14:paraId="4F14C688" w14:textId="33C821F7" w:rsidR="002A07F9" w:rsidRDefault="002A07F9" w:rsidP="00AF6786">
            <w:pPr>
              <w:rPr>
                <w:kern w:val="0"/>
                <w14:ligatures w14:val="none"/>
              </w:rPr>
            </w:pPr>
            <w:r>
              <w:rPr>
                <w:kern w:val="0"/>
                <w14:ligatures w14:val="none"/>
              </w:rPr>
              <w:t>-Guess the weight of the cake.</w:t>
            </w:r>
          </w:p>
          <w:p w14:paraId="2B1C1027" w14:textId="116DE8C1" w:rsidR="00294741" w:rsidRDefault="00294741" w:rsidP="00AF6786">
            <w:pPr>
              <w:rPr>
                <w:kern w:val="0"/>
                <w14:ligatures w14:val="none"/>
              </w:rPr>
            </w:pPr>
            <w:r>
              <w:rPr>
                <w:kern w:val="0"/>
                <w14:ligatures w14:val="none"/>
              </w:rPr>
              <w:t>-Design a crown for the children.</w:t>
            </w:r>
          </w:p>
          <w:p w14:paraId="1310564A" w14:textId="1FDC16B9" w:rsidR="00294741" w:rsidRDefault="00294741" w:rsidP="00AF6786">
            <w:pPr>
              <w:rPr>
                <w:kern w:val="0"/>
                <w14:ligatures w14:val="none"/>
              </w:rPr>
            </w:pPr>
            <w:r>
              <w:rPr>
                <w:kern w:val="0"/>
                <w14:ligatures w14:val="none"/>
              </w:rPr>
              <w:t>-Five-piece band will be playing.</w:t>
            </w:r>
          </w:p>
          <w:p w14:paraId="5D53515B" w14:textId="779F76E3" w:rsidR="00294741" w:rsidRDefault="00294741" w:rsidP="00AF6786">
            <w:pPr>
              <w:rPr>
                <w:kern w:val="0"/>
                <w14:ligatures w14:val="none"/>
              </w:rPr>
            </w:pPr>
            <w:r>
              <w:rPr>
                <w:kern w:val="0"/>
                <w14:ligatures w14:val="none"/>
              </w:rPr>
              <w:t>-Pub will be open.</w:t>
            </w:r>
          </w:p>
          <w:p w14:paraId="73EFAE43" w14:textId="2FBE881B" w:rsidR="00EA7297" w:rsidRDefault="00EA7297" w:rsidP="00AF6786">
            <w:pPr>
              <w:rPr>
                <w:kern w:val="0"/>
                <w14:ligatures w14:val="none"/>
              </w:rPr>
            </w:pPr>
            <w:r>
              <w:rPr>
                <w:kern w:val="0"/>
                <w14:ligatures w14:val="none"/>
              </w:rPr>
              <w:t>-Street will be closed.</w:t>
            </w:r>
          </w:p>
          <w:p w14:paraId="321E866A" w14:textId="7315D20C" w:rsidR="00701505" w:rsidRDefault="00701505" w:rsidP="00AF6786">
            <w:pPr>
              <w:rPr>
                <w:kern w:val="0"/>
                <w14:ligatures w14:val="none"/>
              </w:rPr>
            </w:pPr>
            <w:r>
              <w:rPr>
                <w:kern w:val="0"/>
                <w14:ligatures w14:val="none"/>
              </w:rPr>
              <w:t>-History of Maids Moreton books will be sold by an individual and donate proceeds to the village hall.</w:t>
            </w:r>
            <w:r w:rsidR="00906EE9">
              <w:rPr>
                <w:kern w:val="0"/>
                <w14:ligatures w14:val="none"/>
              </w:rPr>
              <w:t xml:space="preserve"> All agreed.</w:t>
            </w:r>
          </w:p>
          <w:p w14:paraId="708E3597" w14:textId="77777777" w:rsidR="002A07F9" w:rsidRPr="00FC4E4D" w:rsidRDefault="002A07F9" w:rsidP="00AF6786">
            <w:pPr>
              <w:rPr>
                <w:kern w:val="0"/>
                <w14:ligatures w14:val="none"/>
              </w:rPr>
            </w:pPr>
          </w:p>
          <w:p w14:paraId="6D0EB5EA" w14:textId="77777777" w:rsidR="00AF6786" w:rsidRPr="00AF6786" w:rsidRDefault="00AF6786" w:rsidP="00AF6786">
            <w:pPr>
              <w:rPr>
                <w:rFonts w:ascii="Calibri" w:eastAsia="Times New Roman" w:hAnsi="Calibri" w:cs="Calibri"/>
                <w:bCs/>
                <w:kern w:val="0"/>
                <w:lang w:eastAsia="en-GB"/>
                <w14:ligatures w14:val="none"/>
              </w:rPr>
            </w:pPr>
          </w:p>
        </w:tc>
        <w:tc>
          <w:tcPr>
            <w:tcW w:w="1778" w:type="dxa"/>
          </w:tcPr>
          <w:p w14:paraId="6865BEBA"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AF6786" w:rsidRPr="00AF6786" w14:paraId="565235FB" w14:textId="77777777" w:rsidTr="000A55B3">
        <w:trPr>
          <w:trHeight w:val="818"/>
        </w:trPr>
        <w:tc>
          <w:tcPr>
            <w:tcW w:w="939" w:type="dxa"/>
          </w:tcPr>
          <w:p w14:paraId="5EC1CB92" w14:textId="779E7BF3"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w:t>
            </w:r>
            <w:r w:rsidRPr="00AF6786">
              <w:rPr>
                <w:rFonts w:ascii="Calibri" w:eastAsia="Times New Roman" w:hAnsi="Calibri" w:cs="Calibri"/>
                <w:kern w:val="0"/>
                <w:lang w:eastAsia="en-GB"/>
                <w14:ligatures w14:val="none"/>
              </w:rPr>
              <w:t>/23</w:t>
            </w:r>
          </w:p>
        </w:tc>
        <w:tc>
          <w:tcPr>
            <w:tcW w:w="6463" w:type="dxa"/>
          </w:tcPr>
          <w:p w14:paraId="4BAB7BD3" w14:textId="77777777" w:rsidR="00AF6786" w:rsidRDefault="00AF6786" w:rsidP="00AF6786">
            <w:pPr>
              <w:rPr>
                <w:b/>
                <w:bCs/>
                <w:kern w:val="0"/>
                <w14:ligatures w14:val="none"/>
              </w:rPr>
            </w:pPr>
            <w:r w:rsidRPr="00AF6786">
              <w:rPr>
                <w:b/>
                <w:bCs/>
                <w:kern w:val="0"/>
                <w14:ligatures w14:val="none"/>
              </w:rPr>
              <w:t>Councillors open forum</w:t>
            </w:r>
          </w:p>
          <w:p w14:paraId="1064DC2F" w14:textId="384DC109" w:rsidR="00906EE9" w:rsidRDefault="00906EE9" w:rsidP="00AF6786">
            <w:pPr>
              <w:rPr>
                <w:kern w:val="0"/>
                <w14:ligatures w14:val="none"/>
              </w:rPr>
            </w:pPr>
            <w:r>
              <w:rPr>
                <w:kern w:val="0"/>
                <w14:ligatures w14:val="none"/>
              </w:rPr>
              <w:t>-</w:t>
            </w:r>
            <w:r w:rsidR="00E66FD1">
              <w:rPr>
                <w:kern w:val="0"/>
                <w14:ligatures w14:val="none"/>
              </w:rPr>
              <w:t>Elmers Charity-</w:t>
            </w:r>
            <w:r w:rsidR="007A7C87">
              <w:rPr>
                <w:kern w:val="0"/>
                <w14:ligatures w14:val="none"/>
              </w:rPr>
              <w:t>A mobility</w:t>
            </w:r>
            <w:r w:rsidR="00E66FD1">
              <w:rPr>
                <w:kern w:val="0"/>
                <w14:ligatures w14:val="none"/>
              </w:rPr>
              <w:t xml:space="preserve"> scooter</w:t>
            </w:r>
            <w:r w:rsidR="007A7C87">
              <w:rPr>
                <w:kern w:val="0"/>
                <w14:ligatures w14:val="none"/>
              </w:rPr>
              <w:t xml:space="preserve"> was</w:t>
            </w:r>
            <w:r w:rsidR="00E66FD1">
              <w:rPr>
                <w:kern w:val="0"/>
                <w14:ligatures w14:val="none"/>
              </w:rPr>
              <w:t xml:space="preserve"> available, </w:t>
            </w:r>
            <w:r w:rsidR="004464BA">
              <w:rPr>
                <w:kern w:val="0"/>
                <w14:ligatures w14:val="none"/>
              </w:rPr>
              <w:t>consultation</w:t>
            </w:r>
            <w:r w:rsidR="00E66FD1">
              <w:rPr>
                <w:kern w:val="0"/>
                <w14:ligatures w14:val="none"/>
              </w:rPr>
              <w:t xml:space="preserve"> found people who have lived in the village since 1967</w:t>
            </w:r>
            <w:r w:rsidR="007A7C87">
              <w:rPr>
                <w:kern w:val="0"/>
                <w14:ligatures w14:val="none"/>
              </w:rPr>
              <w:t xml:space="preserve"> and they</w:t>
            </w:r>
            <w:r w:rsidR="00E66FD1">
              <w:rPr>
                <w:kern w:val="0"/>
                <w14:ligatures w14:val="none"/>
              </w:rPr>
              <w:t xml:space="preserve"> benefitted from it.</w:t>
            </w:r>
          </w:p>
          <w:p w14:paraId="427E5429" w14:textId="76A1E328" w:rsidR="00E66FD1" w:rsidRDefault="00E66FD1" w:rsidP="00AF6786">
            <w:pPr>
              <w:rPr>
                <w:kern w:val="0"/>
                <w14:ligatures w14:val="none"/>
              </w:rPr>
            </w:pPr>
            <w:r>
              <w:rPr>
                <w:kern w:val="0"/>
                <w14:ligatures w14:val="none"/>
              </w:rPr>
              <w:t>-Pruning of the trees need to be done, Graham to ask Richard Green for a quote.</w:t>
            </w:r>
          </w:p>
          <w:p w14:paraId="37F6C8D6" w14:textId="6D5F93BB" w:rsidR="0036735F" w:rsidRPr="00906EE9" w:rsidRDefault="0036735F" w:rsidP="00AF6786">
            <w:pPr>
              <w:rPr>
                <w:kern w:val="0"/>
                <w14:ligatures w14:val="none"/>
              </w:rPr>
            </w:pPr>
            <w:r>
              <w:rPr>
                <w:kern w:val="0"/>
                <w14:ligatures w14:val="none"/>
              </w:rPr>
              <w:t xml:space="preserve">-Scouts have had approval to set up a </w:t>
            </w:r>
            <w:r w:rsidR="007A7C87">
              <w:rPr>
                <w:kern w:val="0"/>
                <w14:ligatures w14:val="none"/>
              </w:rPr>
              <w:t>squirrel’s</w:t>
            </w:r>
            <w:r>
              <w:rPr>
                <w:kern w:val="0"/>
                <w14:ligatures w14:val="none"/>
              </w:rPr>
              <w:t xml:space="preserve"> section for four-six year olds.</w:t>
            </w:r>
            <w:r w:rsidR="00F102B3">
              <w:rPr>
                <w:kern w:val="0"/>
                <w14:ligatures w14:val="none"/>
              </w:rPr>
              <w:t xml:space="preserve"> They will start in Sept.</w:t>
            </w:r>
          </w:p>
          <w:p w14:paraId="0CBA3B0D" w14:textId="1164E333" w:rsidR="00AF6786" w:rsidRPr="00AF6786" w:rsidRDefault="00AF6786" w:rsidP="00AF6786">
            <w:pPr>
              <w:rPr>
                <w:bCs/>
                <w:kern w:val="0"/>
                <w14:ligatures w14:val="none"/>
              </w:rPr>
            </w:pPr>
          </w:p>
          <w:p w14:paraId="5F781CB1" w14:textId="77777777" w:rsidR="00AF6786" w:rsidRPr="00AF6786" w:rsidRDefault="00AF6786" w:rsidP="00AF6786">
            <w:pPr>
              <w:spacing w:after="160"/>
              <w:rPr>
                <w:rFonts w:ascii="Calibri" w:eastAsia="Calibri" w:hAnsi="Calibri" w:cs="Calibri"/>
                <w:kern w:val="0"/>
                <w:lang w:val="en-US"/>
                <w14:ligatures w14:val="none"/>
              </w:rPr>
            </w:pPr>
          </w:p>
        </w:tc>
        <w:tc>
          <w:tcPr>
            <w:tcW w:w="1778" w:type="dxa"/>
          </w:tcPr>
          <w:p w14:paraId="1DF18A45"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r w:rsidR="00AF6786" w:rsidRPr="00AF6786" w14:paraId="53F43F66" w14:textId="77777777" w:rsidTr="000A55B3">
        <w:tc>
          <w:tcPr>
            <w:tcW w:w="939" w:type="dxa"/>
          </w:tcPr>
          <w:p w14:paraId="2AEDD1E0" w14:textId="0EA9A576"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14</w:t>
            </w:r>
            <w:r w:rsidRPr="00AF6786">
              <w:rPr>
                <w:rFonts w:ascii="Calibri" w:eastAsia="Times New Roman" w:hAnsi="Calibri" w:cs="Calibri"/>
                <w:kern w:val="0"/>
                <w:lang w:eastAsia="en-GB"/>
                <w14:ligatures w14:val="none"/>
              </w:rPr>
              <w:t>/23</w:t>
            </w:r>
          </w:p>
        </w:tc>
        <w:tc>
          <w:tcPr>
            <w:tcW w:w="6463" w:type="dxa"/>
          </w:tcPr>
          <w:p w14:paraId="0099433D" w14:textId="77777777" w:rsidR="00AF6786" w:rsidRDefault="00AF6786" w:rsidP="00AF6786">
            <w:pPr>
              <w:rPr>
                <w:b/>
                <w:bCs/>
                <w:kern w:val="0"/>
                <w14:ligatures w14:val="none"/>
              </w:rPr>
            </w:pPr>
            <w:r w:rsidRPr="00AF6786">
              <w:rPr>
                <w:b/>
                <w:bCs/>
                <w:kern w:val="0"/>
                <w14:ligatures w14:val="none"/>
              </w:rPr>
              <w:t>Public Open Forum</w:t>
            </w:r>
          </w:p>
          <w:p w14:paraId="1B5301F9" w14:textId="19F35641" w:rsidR="0036735F" w:rsidRPr="0036735F" w:rsidRDefault="0036735F" w:rsidP="00AF6786">
            <w:pPr>
              <w:rPr>
                <w:kern w:val="0"/>
                <w14:ligatures w14:val="none"/>
              </w:rPr>
            </w:pPr>
            <w:r>
              <w:rPr>
                <w:kern w:val="0"/>
                <w14:ligatures w14:val="none"/>
              </w:rPr>
              <w:t>-</w:t>
            </w:r>
            <w:r w:rsidR="00154E9B">
              <w:rPr>
                <w:kern w:val="0"/>
                <w14:ligatures w14:val="none"/>
              </w:rPr>
              <w:t>Nothing</w:t>
            </w:r>
            <w:r w:rsidR="007A7C87">
              <w:rPr>
                <w:kern w:val="0"/>
                <w14:ligatures w14:val="none"/>
              </w:rPr>
              <w:t>.</w:t>
            </w:r>
          </w:p>
          <w:p w14:paraId="12B52BDE" w14:textId="3C11B3A8" w:rsidR="00AF6786" w:rsidRPr="00AF6786" w:rsidRDefault="00AF6786" w:rsidP="00AF6786">
            <w:pPr>
              <w:rPr>
                <w:bCs/>
                <w:kern w:val="0"/>
                <w14:ligatures w14:val="none"/>
              </w:rPr>
            </w:pPr>
          </w:p>
        </w:tc>
        <w:tc>
          <w:tcPr>
            <w:tcW w:w="1778" w:type="dxa"/>
          </w:tcPr>
          <w:p w14:paraId="4B6099AC"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Public</w:t>
            </w:r>
          </w:p>
        </w:tc>
      </w:tr>
      <w:tr w:rsidR="00AF6786" w:rsidRPr="00AF6786" w14:paraId="001F244C" w14:textId="77777777" w:rsidTr="000A55B3">
        <w:tc>
          <w:tcPr>
            <w:tcW w:w="939" w:type="dxa"/>
          </w:tcPr>
          <w:p w14:paraId="5C312164" w14:textId="7AB060F6" w:rsidR="00AF6786" w:rsidRPr="00AF6786" w:rsidRDefault="00AF6786" w:rsidP="00AF6786">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w:t>
            </w:r>
            <w:r w:rsidRPr="00AF6786">
              <w:rPr>
                <w:rFonts w:ascii="Calibri" w:eastAsia="Times New Roman" w:hAnsi="Calibri" w:cs="Calibri"/>
                <w:kern w:val="0"/>
                <w:lang w:eastAsia="en-GB"/>
                <w14:ligatures w14:val="none"/>
              </w:rPr>
              <w:t>/23</w:t>
            </w:r>
          </w:p>
        </w:tc>
        <w:tc>
          <w:tcPr>
            <w:tcW w:w="6463" w:type="dxa"/>
          </w:tcPr>
          <w:p w14:paraId="3EA46D33" w14:textId="52735725" w:rsidR="00AF6786" w:rsidRPr="003D264E" w:rsidRDefault="00AF6786" w:rsidP="00AF6786">
            <w:pPr>
              <w:rPr>
                <w:b/>
                <w:bCs/>
                <w:kern w:val="0"/>
                <w14:ligatures w14:val="none"/>
              </w:rPr>
            </w:pPr>
            <w:r w:rsidRPr="003D264E">
              <w:rPr>
                <w:b/>
                <w:bCs/>
                <w:kern w:val="0"/>
                <w14:ligatures w14:val="none"/>
              </w:rPr>
              <w:t xml:space="preserve">Date of next meeting </w:t>
            </w:r>
            <w:r>
              <w:rPr>
                <w:b/>
                <w:bCs/>
                <w:kern w:val="0"/>
                <w14:ligatures w14:val="none"/>
              </w:rPr>
              <w:t>:</w:t>
            </w:r>
            <w:r w:rsidR="00154E9B">
              <w:rPr>
                <w:b/>
                <w:bCs/>
                <w:kern w:val="0"/>
                <w14:ligatures w14:val="none"/>
              </w:rPr>
              <w:t xml:space="preserve"> </w:t>
            </w:r>
            <w:r w:rsidRPr="003D264E">
              <w:rPr>
                <w:b/>
                <w:bCs/>
                <w:kern w:val="0"/>
                <w14:ligatures w14:val="none"/>
              </w:rPr>
              <w:t>Annual Public meeting is May 24</w:t>
            </w:r>
            <w:r w:rsidRPr="006A0FC5">
              <w:rPr>
                <w:b/>
                <w:bCs/>
                <w:kern w:val="0"/>
                <w:vertAlign w:val="superscript"/>
                <w14:ligatures w14:val="none"/>
              </w:rPr>
              <w:t>th</w:t>
            </w:r>
            <w:r>
              <w:rPr>
                <w:b/>
                <w:bCs/>
                <w:kern w:val="0"/>
                <w:vertAlign w:val="superscript"/>
                <w14:ligatures w14:val="none"/>
              </w:rPr>
              <w:t xml:space="preserve"> </w:t>
            </w:r>
            <w:r>
              <w:rPr>
                <w:b/>
                <w:bCs/>
                <w:kern w:val="0"/>
                <w14:ligatures w14:val="none"/>
              </w:rPr>
              <w:t xml:space="preserve"> and the next Parish Council Meeting is June 7</w:t>
            </w:r>
            <w:r w:rsidRPr="006A0FC5">
              <w:rPr>
                <w:b/>
                <w:bCs/>
                <w:kern w:val="0"/>
                <w:vertAlign w:val="superscript"/>
                <w14:ligatures w14:val="none"/>
              </w:rPr>
              <w:t>th</w:t>
            </w:r>
            <w:r>
              <w:rPr>
                <w:b/>
                <w:bCs/>
                <w:kern w:val="0"/>
                <w14:ligatures w14:val="none"/>
              </w:rPr>
              <w:t xml:space="preserve"> 2023</w:t>
            </w:r>
          </w:p>
          <w:p w14:paraId="44FE2168" w14:textId="77777777" w:rsidR="00AF6786" w:rsidRPr="006A0FC5" w:rsidRDefault="00AF6786" w:rsidP="00AF6786">
            <w:pPr>
              <w:rPr>
                <w:b/>
                <w:bCs/>
              </w:rPr>
            </w:pPr>
          </w:p>
          <w:p w14:paraId="456E0214" w14:textId="77777777" w:rsidR="00AF6786" w:rsidRPr="00AF6786" w:rsidRDefault="00AF6786" w:rsidP="00AF6786">
            <w:pPr>
              <w:rPr>
                <w:rFonts w:ascii="Calibri" w:eastAsia="Calibri" w:hAnsi="Calibri" w:cs="Calibri"/>
                <w:kern w:val="0"/>
                <w:lang w:val="en-US"/>
                <w14:ligatures w14:val="none"/>
              </w:rPr>
            </w:pPr>
          </w:p>
        </w:tc>
        <w:tc>
          <w:tcPr>
            <w:tcW w:w="1778" w:type="dxa"/>
          </w:tcPr>
          <w:p w14:paraId="285280AD" w14:textId="77777777" w:rsidR="00AF6786" w:rsidRPr="00AF6786" w:rsidRDefault="00AF6786" w:rsidP="00AF6786">
            <w:pPr>
              <w:spacing w:line="240" w:lineRule="auto"/>
              <w:rPr>
                <w:rFonts w:ascii="Calibri" w:eastAsia="Times New Roman" w:hAnsi="Calibri" w:cs="Calibri"/>
                <w:kern w:val="0"/>
                <w:lang w:eastAsia="en-GB"/>
                <w14:ligatures w14:val="none"/>
              </w:rPr>
            </w:pPr>
            <w:r w:rsidRPr="00AF6786">
              <w:rPr>
                <w:rFonts w:ascii="Calibri" w:eastAsia="Times New Roman" w:hAnsi="Calibri" w:cs="Calibri"/>
                <w:kern w:val="0"/>
                <w:lang w:eastAsia="en-GB"/>
                <w14:ligatures w14:val="none"/>
              </w:rPr>
              <w:t>MMPC</w:t>
            </w:r>
          </w:p>
        </w:tc>
      </w:tr>
    </w:tbl>
    <w:p w14:paraId="45C03AF8" w14:textId="77777777" w:rsidR="00AF6786" w:rsidRPr="00AF6786" w:rsidRDefault="00AF6786" w:rsidP="00AF6786">
      <w:pPr>
        <w:rPr>
          <w:rFonts w:cstheme="minorHAnsi"/>
          <w:b/>
          <w:kern w:val="0"/>
          <w:lang w:val="en-US"/>
          <w14:ligatures w14:val="none"/>
        </w:rPr>
      </w:pPr>
    </w:p>
    <w:p w14:paraId="7AA3213F" w14:textId="77777777" w:rsidR="00AF6786" w:rsidRPr="00AF6786" w:rsidRDefault="00AF6786" w:rsidP="00AF6786">
      <w:pPr>
        <w:rPr>
          <w:rFonts w:cstheme="minorHAnsi"/>
          <w:b/>
          <w:kern w:val="0"/>
          <w:lang w:val="en-US"/>
          <w14:ligatures w14:val="none"/>
        </w:rPr>
      </w:pPr>
    </w:p>
    <w:p w14:paraId="5F3F5E5A" w14:textId="6B482D40" w:rsidR="00AF6786" w:rsidRPr="00AF6786" w:rsidRDefault="00AF6786" w:rsidP="00AF6786">
      <w:pPr>
        <w:rPr>
          <w:rFonts w:cstheme="minorHAnsi"/>
          <w:bCs/>
          <w:kern w:val="0"/>
          <w:lang w:val="en-US"/>
          <w14:ligatures w14:val="none"/>
        </w:rPr>
      </w:pPr>
      <w:r w:rsidRPr="00AF6786">
        <w:rPr>
          <w:rFonts w:cstheme="minorHAnsi"/>
          <w:b/>
          <w:kern w:val="0"/>
          <w:lang w:val="en-US"/>
          <w14:ligatures w14:val="none"/>
        </w:rPr>
        <w:t>Meeting ended:</w:t>
      </w:r>
      <w:r w:rsidRPr="00AF6786">
        <w:rPr>
          <w:rFonts w:cstheme="minorHAnsi"/>
          <w:bCs/>
          <w:kern w:val="0"/>
          <w:lang w:val="en-US"/>
          <w14:ligatures w14:val="none"/>
        </w:rPr>
        <w:t xml:space="preserve"> </w:t>
      </w:r>
      <w:r w:rsidR="00E1134F">
        <w:rPr>
          <w:rFonts w:cstheme="minorHAnsi"/>
          <w:bCs/>
          <w:kern w:val="0"/>
          <w:lang w:val="en-US"/>
          <w14:ligatures w14:val="none"/>
        </w:rPr>
        <w:t>20.20</w:t>
      </w:r>
    </w:p>
    <w:p w14:paraId="1D139543" w14:textId="77777777" w:rsidR="00AF6786" w:rsidRPr="00AF6786" w:rsidRDefault="00AF6786" w:rsidP="00AF6786">
      <w:pPr>
        <w:spacing w:line="240" w:lineRule="auto"/>
        <w:rPr>
          <w:rFonts w:ascii="Calibri" w:eastAsia="Times New Roman" w:hAnsi="Calibri" w:cs="Calibri"/>
          <w:kern w:val="0"/>
          <w:lang w:eastAsia="en-GB"/>
          <w14:ligatures w14:val="none"/>
        </w:rPr>
      </w:pPr>
    </w:p>
    <w:p w14:paraId="1351FAC4" w14:textId="77777777" w:rsidR="00AF6786" w:rsidRPr="00AF6786" w:rsidRDefault="00AF6786" w:rsidP="00AF6786">
      <w:pPr>
        <w:spacing w:line="240" w:lineRule="auto"/>
        <w:rPr>
          <w:rFonts w:ascii="Calibri" w:eastAsia="Times New Roman" w:hAnsi="Calibri" w:cs="Calibri"/>
          <w:kern w:val="0"/>
          <w:u w:val="single"/>
          <w:lang w:eastAsia="en-GB"/>
          <w14:ligatures w14:val="none"/>
        </w:rPr>
      </w:pPr>
      <w:r w:rsidRPr="00AF6786">
        <w:rPr>
          <w:rFonts w:ascii="Calibri" w:eastAsia="Times New Roman" w:hAnsi="Calibri" w:cs="Calibri"/>
          <w:kern w:val="0"/>
          <w:u w:val="single"/>
          <w:lang w:eastAsia="en-GB"/>
          <w14:ligatures w14:val="none"/>
        </w:rPr>
        <w:t>Chair’s Signature</w:t>
      </w:r>
      <w:r w:rsidRPr="00AF6786">
        <w:rPr>
          <w:rFonts w:ascii="Calibri" w:eastAsia="Times New Roman" w:hAnsi="Calibri" w:cs="Calibri"/>
          <w:kern w:val="0"/>
          <w:u w:val="single"/>
          <w:lang w:eastAsia="en-GB"/>
          <w14:ligatures w14:val="none"/>
        </w:rPr>
        <w:tab/>
        <w:t xml:space="preserve">Date        </w:t>
      </w:r>
    </w:p>
    <w:p w14:paraId="4B0DF95C" w14:textId="77777777" w:rsidR="00AF6786" w:rsidRPr="00AF6786" w:rsidRDefault="00AF6786" w:rsidP="00AF6786">
      <w:pPr>
        <w:spacing w:line="240" w:lineRule="auto"/>
        <w:rPr>
          <w:rFonts w:ascii="Calibri" w:eastAsia="Times New Roman" w:hAnsi="Calibri" w:cs="Calibri"/>
          <w:b/>
          <w:kern w:val="0"/>
          <w:lang w:eastAsia="en-GB"/>
          <w14:ligatures w14:val="none"/>
        </w:rPr>
      </w:pPr>
      <w:r w:rsidRPr="00AF6786">
        <w:rPr>
          <w:rFonts w:ascii="Calibri" w:eastAsia="Times New Roman" w:hAnsi="Calibri" w:cs="Calibri"/>
          <w:b/>
          <w:kern w:val="0"/>
          <w:lang w:eastAsia="en-GB"/>
          <w14:ligatures w14:val="none"/>
        </w:rPr>
        <w:t>Payments agreed at meeting:</w:t>
      </w:r>
    </w:p>
    <w:p w14:paraId="72241530" w14:textId="77777777" w:rsidR="00AF6786" w:rsidRPr="00AF6786" w:rsidRDefault="00AF6786" w:rsidP="00AF6786">
      <w:pPr>
        <w:spacing w:line="240" w:lineRule="auto"/>
        <w:rPr>
          <w:rFonts w:ascii="Calibri" w:eastAsia="Times New Roman" w:hAnsi="Calibri" w:cs="Calibri"/>
          <w:b/>
          <w:kern w:val="0"/>
          <w:lang w:eastAsia="en-GB"/>
          <w14:ligatures w14:val="none"/>
        </w:rPr>
      </w:pPr>
    </w:p>
    <w:p w14:paraId="6D4DB950" w14:textId="77777777" w:rsidR="00AF6786" w:rsidRPr="00AF6786" w:rsidRDefault="00AF6786" w:rsidP="00AF6786">
      <w:pPr>
        <w:rPr>
          <w:kern w:val="0"/>
          <w14:ligatures w14:val="none"/>
        </w:rPr>
      </w:pPr>
    </w:p>
    <w:p w14:paraId="6101BAEA" w14:textId="77777777" w:rsidR="0001028F" w:rsidRPr="0001028F" w:rsidRDefault="0001028F" w:rsidP="0001028F">
      <w:pPr>
        <w:tabs>
          <w:tab w:val="center" w:pos="4513"/>
          <w:tab w:val="right" w:pos="9026"/>
        </w:tabs>
        <w:spacing w:line="240" w:lineRule="auto"/>
        <w:jc w:val="center"/>
        <w:rPr>
          <w:b/>
          <w:bCs/>
          <w:kern w:val="0"/>
          <w:sz w:val="32"/>
          <w:szCs w:val="32"/>
          <w14:ligatures w14:val="none"/>
        </w:rPr>
      </w:pPr>
      <w:r w:rsidRPr="0001028F">
        <w:rPr>
          <w:b/>
          <w:bCs/>
          <w:kern w:val="0"/>
          <w:sz w:val="32"/>
          <w:szCs w:val="32"/>
          <w14:ligatures w14:val="none"/>
        </w:rPr>
        <w:t>Schedule of payments and bank balances-May 23</w:t>
      </w:r>
    </w:p>
    <w:p w14:paraId="1A6C9979" w14:textId="77777777" w:rsidR="0001028F" w:rsidRPr="0001028F" w:rsidRDefault="0001028F" w:rsidP="0001028F">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01028F" w:rsidRPr="0001028F" w14:paraId="578F4470" w14:textId="77777777" w:rsidTr="000A55B3">
        <w:tc>
          <w:tcPr>
            <w:tcW w:w="1803" w:type="dxa"/>
          </w:tcPr>
          <w:p w14:paraId="5348711A" w14:textId="77777777" w:rsidR="0001028F" w:rsidRPr="0001028F" w:rsidRDefault="0001028F" w:rsidP="0001028F">
            <w:r w:rsidRPr="0001028F">
              <w:t>Date</w:t>
            </w:r>
          </w:p>
        </w:tc>
        <w:tc>
          <w:tcPr>
            <w:tcW w:w="1803" w:type="dxa"/>
          </w:tcPr>
          <w:p w14:paraId="1D27CA7D" w14:textId="77777777" w:rsidR="0001028F" w:rsidRPr="0001028F" w:rsidRDefault="0001028F" w:rsidP="0001028F">
            <w:r w:rsidRPr="0001028F">
              <w:t>Invoice Details</w:t>
            </w:r>
          </w:p>
        </w:tc>
        <w:tc>
          <w:tcPr>
            <w:tcW w:w="1803" w:type="dxa"/>
          </w:tcPr>
          <w:p w14:paraId="1A8FE14C" w14:textId="77777777" w:rsidR="0001028F" w:rsidRPr="0001028F" w:rsidRDefault="0001028F" w:rsidP="0001028F">
            <w:r w:rsidRPr="0001028F">
              <w:t>Amount inc VAT</w:t>
            </w:r>
          </w:p>
        </w:tc>
        <w:tc>
          <w:tcPr>
            <w:tcW w:w="1803" w:type="dxa"/>
          </w:tcPr>
          <w:p w14:paraId="1CC2E9D1" w14:textId="77777777" w:rsidR="0001028F" w:rsidRPr="0001028F" w:rsidRDefault="0001028F" w:rsidP="0001028F">
            <w:r w:rsidRPr="0001028F">
              <w:t>Signature</w:t>
            </w:r>
          </w:p>
        </w:tc>
        <w:tc>
          <w:tcPr>
            <w:tcW w:w="1804" w:type="dxa"/>
          </w:tcPr>
          <w:p w14:paraId="7C90BC28" w14:textId="77777777" w:rsidR="0001028F" w:rsidRPr="0001028F" w:rsidRDefault="0001028F" w:rsidP="0001028F">
            <w:r w:rsidRPr="0001028F">
              <w:t>Signature</w:t>
            </w:r>
          </w:p>
        </w:tc>
      </w:tr>
      <w:tr w:rsidR="0001028F" w:rsidRPr="0001028F" w14:paraId="2ECD4A9D" w14:textId="77777777" w:rsidTr="000A55B3">
        <w:tc>
          <w:tcPr>
            <w:tcW w:w="1803" w:type="dxa"/>
          </w:tcPr>
          <w:p w14:paraId="2E416AE9" w14:textId="77777777" w:rsidR="0001028F" w:rsidRPr="0001028F" w:rsidRDefault="0001028F" w:rsidP="0001028F">
            <w:r w:rsidRPr="0001028F">
              <w:t>29/03/2023</w:t>
            </w:r>
          </w:p>
        </w:tc>
        <w:tc>
          <w:tcPr>
            <w:tcW w:w="1803" w:type="dxa"/>
          </w:tcPr>
          <w:p w14:paraId="1EAF278A" w14:textId="77777777" w:rsidR="0001028F" w:rsidRPr="0001028F" w:rsidRDefault="0001028F" w:rsidP="0001028F">
            <w:r w:rsidRPr="0001028F">
              <w:t>Urban Vision Enterprise</w:t>
            </w:r>
          </w:p>
        </w:tc>
        <w:tc>
          <w:tcPr>
            <w:tcW w:w="1803" w:type="dxa"/>
          </w:tcPr>
          <w:p w14:paraId="408CAA21" w14:textId="77777777" w:rsidR="0001028F" w:rsidRPr="0001028F" w:rsidRDefault="0001028F" w:rsidP="0001028F">
            <w:r w:rsidRPr="0001028F">
              <w:t>£8340.00</w:t>
            </w:r>
          </w:p>
        </w:tc>
        <w:tc>
          <w:tcPr>
            <w:tcW w:w="1803" w:type="dxa"/>
          </w:tcPr>
          <w:p w14:paraId="6F679B63" w14:textId="77777777" w:rsidR="0001028F" w:rsidRPr="0001028F" w:rsidRDefault="0001028F" w:rsidP="0001028F"/>
        </w:tc>
        <w:tc>
          <w:tcPr>
            <w:tcW w:w="1804" w:type="dxa"/>
          </w:tcPr>
          <w:p w14:paraId="74C11847" w14:textId="77777777" w:rsidR="0001028F" w:rsidRPr="0001028F" w:rsidRDefault="0001028F" w:rsidP="0001028F"/>
        </w:tc>
      </w:tr>
      <w:tr w:rsidR="0001028F" w:rsidRPr="0001028F" w14:paraId="55B35338" w14:textId="77777777" w:rsidTr="000A55B3">
        <w:tc>
          <w:tcPr>
            <w:tcW w:w="1803" w:type="dxa"/>
          </w:tcPr>
          <w:p w14:paraId="14B43564" w14:textId="77777777" w:rsidR="0001028F" w:rsidRPr="0001028F" w:rsidRDefault="0001028F" w:rsidP="0001028F">
            <w:r w:rsidRPr="0001028F">
              <w:t>03/04/2023</w:t>
            </w:r>
          </w:p>
        </w:tc>
        <w:tc>
          <w:tcPr>
            <w:tcW w:w="1803" w:type="dxa"/>
          </w:tcPr>
          <w:p w14:paraId="6070F453" w14:textId="77777777" w:rsidR="0001028F" w:rsidRPr="0001028F" w:rsidRDefault="0001028F" w:rsidP="0001028F">
            <w:r w:rsidRPr="0001028F">
              <w:t>BMKALC-Grants Course</w:t>
            </w:r>
          </w:p>
        </w:tc>
        <w:tc>
          <w:tcPr>
            <w:tcW w:w="1803" w:type="dxa"/>
          </w:tcPr>
          <w:p w14:paraId="6859FA6D" w14:textId="77777777" w:rsidR="0001028F" w:rsidRPr="0001028F" w:rsidRDefault="0001028F" w:rsidP="0001028F">
            <w:r w:rsidRPr="0001028F">
              <w:t>£45.00</w:t>
            </w:r>
          </w:p>
        </w:tc>
        <w:tc>
          <w:tcPr>
            <w:tcW w:w="1803" w:type="dxa"/>
          </w:tcPr>
          <w:p w14:paraId="5EE9257A" w14:textId="77777777" w:rsidR="0001028F" w:rsidRPr="0001028F" w:rsidRDefault="0001028F" w:rsidP="0001028F"/>
        </w:tc>
        <w:tc>
          <w:tcPr>
            <w:tcW w:w="1804" w:type="dxa"/>
          </w:tcPr>
          <w:p w14:paraId="314F9928" w14:textId="77777777" w:rsidR="0001028F" w:rsidRPr="0001028F" w:rsidRDefault="0001028F" w:rsidP="0001028F"/>
        </w:tc>
      </w:tr>
      <w:tr w:rsidR="0001028F" w:rsidRPr="0001028F" w14:paraId="0E46F0A0" w14:textId="77777777" w:rsidTr="000A55B3">
        <w:tc>
          <w:tcPr>
            <w:tcW w:w="1803" w:type="dxa"/>
          </w:tcPr>
          <w:p w14:paraId="5B8C7451" w14:textId="77777777" w:rsidR="0001028F" w:rsidRPr="0001028F" w:rsidRDefault="0001028F" w:rsidP="0001028F">
            <w:r w:rsidRPr="0001028F">
              <w:t>17/04/2023</w:t>
            </w:r>
          </w:p>
        </w:tc>
        <w:tc>
          <w:tcPr>
            <w:tcW w:w="1803" w:type="dxa"/>
          </w:tcPr>
          <w:p w14:paraId="365733A0" w14:textId="77777777" w:rsidR="0001028F" w:rsidRPr="0001028F" w:rsidRDefault="0001028F" w:rsidP="0001028F">
            <w:r w:rsidRPr="0001028F">
              <w:t>Graham Maw-Fire Extinguishers for the Scout Hut</w:t>
            </w:r>
          </w:p>
        </w:tc>
        <w:tc>
          <w:tcPr>
            <w:tcW w:w="1803" w:type="dxa"/>
          </w:tcPr>
          <w:p w14:paraId="4A643FB1" w14:textId="77777777" w:rsidR="0001028F" w:rsidRPr="0001028F" w:rsidRDefault="0001028F" w:rsidP="0001028F">
            <w:r w:rsidRPr="0001028F">
              <w:t>£20.00</w:t>
            </w:r>
          </w:p>
        </w:tc>
        <w:tc>
          <w:tcPr>
            <w:tcW w:w="1803" w:type="dxa"/>
          </w:tcPr>
          <w:p w14:paraId="02EC367B" w14:textId="77777777" w:rsidR="0001028F" w:rsidRPr="0001028F" w:rsidRDefault="0001028F" w:rsidP="0001028F"/>
        </w:tc>
        <w:tc>
          <w:tcPr>
            <w:tcW w:w="1804" w:type="dxa"/>
          </w:tcPr>
          <w:p w14:paraId="3AF2C39B" w14:textId="77777777" w:rsidR="0001028F" w:rsidRPr="0001028F" w:rsidRDefault="0001028F" w:rsidP="0001028F"/>
        </w:tc>
      </w:tr>
      <w:tr w:rsidR="0001028F" w:rsidRPr="0001028F" w14:paraId="0E19E683" w14:textId="77777777" w:rsidTr="000A55B3">
        <w:tc>
          <w:tcPr>
            <w:tcW w:w="1803" w:type="dxa"/>
          </w:tcPr>
          <w:p w14:paraId="5289D00A" w14:textId="77777777" w:rsidR="0001028F" w:rsidRPr="0001028F" w:rsidRDefault="0001028F" w:rsidP="0001028F">
            <w:r w:rsidRPr="0001028F">
              <w:t>01/04/2023</w:t>
            </w:r>
          </w:p>
        </w:tc>
        <w:tc>
          <w:tcPr>
            <w:tcW w:w="1803" w:type="dxa"/>
          </w:tcPr>
          <w:p w14:paraId="0BFEE607" w14:textId="77777777" w:rsidR="0001028F" w:rsidRPr="0001028F" w:rsidRDefault="0001028F" w:rsidP="0001028F">
            <w:r w:rsidRPr="0001028F">
              <w:t>Community Impact Bucks</w:t>
            </w:r>
          </w:p>
        </w:tc>
        <w:tc>
          <w:tcPr>
            <w:tcW w:w="1803" w:type="dxa"/>
          </w:tcPr>
          <w:p w14:paraId="4CCB5E94" w14:textId="77777777" w:rsidR="0001028F" w:rsidRPr="0001028F" w:rsidRDefault="0001028F" w:rsidP="0001028F">
            <w:r w:rsidRPr="0001028F">
              <w:t>£65.00</w:t>
            </w:r>
          </w:p>
        </w:tc>
        <w:tc>
          <w:tcPr>
            <w:tcW w:w="1803" w:type="dxa"/>
          </w:tcPr>
          <w:p w14:paraId="30F82AE9" w14:textId="77777777" w:rsidR="0001028F" w:rsidRPr="0001028F" w:rsidRDefault="0001028F" w:rsidP="0001028F"/>
        </w:tc>
        <w:tc>
          <w:tcPr>
            <w:tcW w:w="1804" w:type="dxa"/>
          </w:tcPr>
          <w:p w14:paraId="3B92E9A3" w14:textId="77777777" w:rsidR="0001028F" w:rsidRPr="0001028F" w:rsidRDefault="0001028F" w:rsidP="0001028F"/>
        </w:tc>
      </w:tr>
      <w:tr w:rsidR="0001028F" w:rsidRPr="0001028F" w14:paraId="536CEA2F" w14:textId="77777777" w:rsidTr="000A55B3">
        <w:tc>
          <w:tcPr>
            <w:tcW w:w="1803" w:type="dxa"/>
          </w:tcPr>
          <w:p w14:paraId="12ACF055" w14:textId="77777777" w:rsidR="0001028F" w:rsidRPr="0001028F" w:rsidRDefault="0001028F" w:rsidP="0001028F">
            <w:r w:rsidRPr="0001028F">
              <w:t>31/03/2023</w:t>
            </w:r>
          </w:p>
        </w:tc>
        <w:tc>
          <w:tcPr>
            <w:tcW w:w="1803" w:type="dxa"/>
          </w:tcPr>
          <w:p w14:paraId="0F8C9DF6" w14:textId="77777777" w:rsidR="0001028F" w:rsidRPr="0001028F" w:rsidRDefault="0001028F" w:rsidP="0001028F">
            <w:r w:rsidRPr="0001028F">
              <w:t>TEEC Online</w:t>
            </w:r>
          </w:p>
        </w:tc>
        <w:tc>
          <w:tcPr>
            <w:tcW w:w="1803" w:type="dxa"/>
          </w:tcPr>
          <w:p w14:paraId="209498DF" w14:textId="77777777" w:rsidR="0001028F" w:rsidRPr="0001028F" w:rsidRDefault="0001028F" w:rsidP="0001028F">
            <w:r w:rsidRPr="0001028F">
              <w:t>£28.80</w:t>
            </w:r>
          </w:p>
        </w:tc>
        <w:tc>
          <w:tcPr>
            <w:tcW w:w="1803" w:type="dxa"/>
          </w:tcPr>
          <w:p w14:paraId="7FB966D1" w14:textId="77777777" w:rsidR="0001028F" w:rsidRPr="0001028F" w:rsidRDefault="0001028F" w:rsidP="0001028F"/>
        </w:tc>
        <w:tc>
          <w:tcPr>
            <w:tcW w:w="1804" w:type="dxa"/>
          </w:tcPr>
          <w:p w14:paraId="06AA6EE5" w14:textId="77777777" w:rsidR="0001028F" w:rsidRPr="0001028F" w:rsidRDefault="0001028F" w:rsidP="0001028F"/>
        </w:tc>
      </w:tr>
      <w:tr w:rsidR="0001028F" w:rsidRPr="0001028F" w14:paraId="162450F8" w14:textId="77777777" w:rsidTr="000A55B3">
        <w:tc>
          <w:tcPr>
            <w:tcW w:w="1803" w:type="dxa"/>
          </w:tcPr>
          <w:p w14:paraId="1460E03F" w14:textId="77777777" w:rsidR="0001028F" w:rsidRPr="0001028F" w:rsidRDefault="0001028F" w:rsidP="0001028F">
            <w:r w:rsidRPr="0001028F">
              <w:t>05/04/23</w:t>
            </w:r>
          </w:p>
        </w:tc>
        <w:tc>
          <w:tcPr>
            <w:tcW w:w="1803" w:type="dxa"/>
          </w:tcPr>
          <w:p w14:paraId="63879C30" w14:textId="77777777" w:rsidR="0001028F" w:rsidRPr="0001028F" w:rsidRDefault="0001028F" w:rsidP="0001028F">
            <w:r w:rsidRPr="0001028F">
              <w:t>BMKALC -Subscriptions inc NALC</w:t>
            </w:r>
          </w:p>
        </w:tc>
        <w:tc>
          <w:tcPr>
            <w:tcW w:w="1803" w:type="dxa"/>
          </w:tcPr>
          <w:p w14:paraId="647FCC54" w14:textId="77777777" w:rsidR="0001028F" w:rsidRPr="0001028F" w:rsidRDefault="0001028F" w:rsidP="0001028F">
            <w:r w:rsidRPr="0001028F">
              <w:t>£144.67</w:t>
            </w:r>
          </w:p>
        </w:tc>
        <w:tc>
          <w:tcPr>
            <w:tcW w:w="1803" w:type="dxa"/>
          </w:tcPr>
          <w:p w14:paraId="15CEAC21" w14:textId="77777777" w:rsidR="0001028F" w:rsidRPr="0001028F" w:rsidRDefault="0001028F" w:rsidP="0001028F"/>
        </w:tc>
        <w:tc>
          <w:tcPr>
            <w:tcW w:w="1804" w:type="dxa"/>
          </w:tcPr>
          <w:p w14:paraId="34AE19E6" w14:textId="77777777" w:rsidR="0001028F" w:rsidRPr="0001028F" w:rsidRDefault="0001028F" w:rsidP="0001028F"/>
        </w:tc>
      </w:tr>
      <w:tr w:rsidR="00B159C3" w:rsidRPr="0001028F" w14:paraId="15DD6BF0" w14:textId="77777777" w:rsidTr="000A55B3">
        <w:tc>
          <w:tcPr>
            <w:tcW w:w="1803" w:type="dxa"/>
          </w:tcPr>
          <w:p w14:paraId="0A42E75B" w14:textId="77777777" w:rsidR="00B159C3" w:rsidRPr="0001028F" w:rsidRDefault="00B159C3" w:rsidP="00B159C3">
            <w:r w:rsidRPr="0001028F">
              <w:t>31/03/2023</w:t>
            </w:r>
          </w:p>
        </w:tc>
        <w:tc>
          <w:tcPr>
            <w:tcW w:w="1803" w:type="dxa"/>
          </w:tcPr>
          <w:p w14:paraId="43B23672" w14:textId="77777777" w:rsidR="00B159C3" w:rsidRPr="0001028F" w:rsidRDefault="00B159C3" w:rsidP="00B159C3">
            <w:r w:rsidRPr="0001028F">
              <w:t>Philips Printing</w:t>
            </w:r>
          </w:p>
        </w:tc>
        <w:tc>
          <w:tcPr>
            <w:tcW w:w="1803" w:type="dxa"/>
          </w:tcPr>
          <w:p w14:paraId="26DF8995" w14:textId="418B6960" w:rsidR="00B159C3" w:rsidRPr="0001028F" w:rsidRDefault="00B159C3" w:rsidP="00B159C3">
            <w:r>
              <w:t>£142.11</w:t>
            </w:r>
          </w:p>
        </w:tc>
        <w:tc>
          <w:tcPr>
            <w:tcW w:w="1803" w:type="dxa"/>
          </w:tcPr>
          <w:p w14:paraId="68ADEE9F" w14:textId="77777777" w:rsidR="00B159C3" w:rsidRPr="0001028F" w:rsidRDefault="00B159C3" w:rsidP="00B159C3"/>
        </w:tc>
        <w:tc>
          <w:tcPr>
            <w:tcW w:w="1804" w:type="dxa"/>
          </w:tcPr>
          <w:p w14:paraId="73A82D43" w14:textId="77777777" w:rsidR="00B159C3" w:rsidRPr="0001028F" w:rsidRDefault="00B159C3" w:rsidP="00B159C3"/>
        </w:tc>
      </w:tr>
      <w:tr w:rsidR="00B159C3" w:rsidRPr="0001028F" w14:paraId="4C040506" w14:textId="77777777" w:rsidTr="000A55B3">
        <w:tc>
          <w:tcPr>
            <w:tcW w:w="1803" w:type="dxa"/>
          </w:tcPr>
          <w:p w14:paraId="6A828EC2" w14:textId="77777777" w:rsidR="00B159C3" w:rsidRPr="0001028F" w:rsidRDefault="00B159C3" w:rsidP="00B159C3">
            <w:r w:rsidRPr="0001028F">
              <w:t>31/03/2023</w:t>
            </w:r>
          </w:p>
        </w:tc>
        <w:tc>
          <w:tcPr>
            <w:tcW w:w="1803" w:type="dxa"/>
          </w:tcPr>
          <w:p w14:paraId="2DAB87A3" w14:textId="77777777" w:rsidR="00B159C3" w:rsidRPr="0001028F" w:rsidRDefault="00B159C3" w:rsidP="00B159C3">
            <w:r w:rsidRPr="0001028F">
              <w:t>Norths Bucks Planning Consortium</w:t>
            </w:r>
          </w:p>
        </w:tc>
        <w:tc>
          <w:tcPr>
            <w:tcW w:w="1803" w:type="dxa"/>
          </w:tcPr>
          <w:p w14:paraId="287F45EB" w14:textId="77777777" w:rsidR="00B159C3" w:rsidRPr="0001028F" w:rsidRDefault="00B159C3" w:rsidP="00B159C3">
            <w:r w:rsidRPr="0001028F">
              <w:t>£20.00</w:t>
            </w:r>
          </w:p>
        </w:tc>
        <w:tc>
          <w:tcPr>
            <w:tcW w:w="1803" w:type="dxa"/>
          </w:tcPr>
          <w:p w14:paraId="35AA09B6" w14:textId="77777777" w:rsidR="00B159C3" w:rsidRPr="0001028F" w:rsidRDefault="00B159C3" w:rsidP="00B159C3"/>
        </w:tc>
        <w:tc>
          <w:tcPr>
            <w:tcW w:w="1804" w:type="dxa"/>
          </w:tcPr>
          <w:p w14:paraId="57434D94" w14:textId="77777777" w:rsidR="00B159C3" w:rsidRPr="0001028F" w:rsidRDefault="00B159C3" w:rsidP="00B159C3"/>
        </w:tc>
      </w:tr>
      <w:tr w:rsidR="00B159C3" w:rsidRPr="0001028F" w14:paraId="0B0A103D" w14:textId="77777777" w:rsidTr="000A55B3">
        <w:tc>
          <w:tcPr>
            <w:tcW w:w="1803" w:type="dxa"/>
          </w:tcPr>
          <w:p w14:paraId="5141A459" w14:textId="77777777" w:rsidR="00B159C3" w:rsidRPr="0001028F" w:rsidRDefault="00B159C3" w:rsidP="00B159C3">
            <w:r w:rsidRPr="0001028F">
              <w:t>14/04/23</w:t>
            </w:r>
          </w:p>
        </w:tc>
        <w:tc>
          <w:tcPr>
            <w:tcW w:w="1803" w:type="dxa"/>
          </w:tcPr>
          <w:p w14:paraId="5E4ADD1F" w14:textId="77777777" w:rsidR="00B159C3" w:rsidRPr="0001028F" w:rsidRDefault="00B159C3" w:rsidP="00B159C3">
            <w:r w:rsidRPr="0001028F">
              <w:t>Graham Maw-Paper</w:t>
            </w:r>
          </w:p>
        </w:tc>
        <w:tc>
          <w:tcPr>
            <w:tcW w:w="1803" w:type="dxa"/>
          </w:tcPr>
          <w:p w14:paraId="7911D296" w14:textId="77777777" w:rsidR="00B159C3" w:rsidRPr="0001028F" w:rsidRDefault="00B159C3" w:rsidP="00B159C3">
            <w:r w:rsidRPr="0001028F">
              <w:t>£9.50</w:t>
            </w:r>
          </w:p>
        </w:tc>
        <w:tc>
          <w:tcPr>
            <w:tcW w:w="1803" w:type="dxa"/>
          </w:tcPr>
          <w:p w14:paraId="3BC8CD03" w14:textId="77777777" w:rsidR="00B159C3" w:rsidRPr="0001028F" w:rsidRDefault="00B159C3" w:rsidP="00B159C3"/>
        </w:tc>
        <w:tc>
          <w:tcPr>
            <w:tcW w:w="1804" w:type="dxa"/>
          </w:tcPr>
          <w:p w14:paraId="216DC422" w14:textId="77777777" w:rsidR="00B159C3" w:rsidRPr="0001028F" w:rsidRDefault="00B159C3" w:rsidP="00B159C3"/>
        </w:tc>
      </w:tr>
      <w:tr w:rsidR="00B159C3" w:rsidRPr="0001028F" w14:paraId="03936585" w14:textId="77777777" w:rsidTr="000A55B3">
        <w:tc>
          <w:tcPr>
            <w:tcW w:w="1803" w:type="dxa"/>
          </w:tcPr>
          <w:p w14:paraId="1C1DBD5E" w14:textId="77777777" w:rsidR="00B159C3" w:rsidRPr="0001028F" w:rsidRDefault="00B159C3" w:rsidP="00B159C3">
            <w:r w:rsidRPr="0001028F">
              <w:t>19/04/23</w:t>
            </w:r>
          </w:p>
        </w:tc>
        <w:tc>
          <w:tcPr>
            <w:tcW w:w="1803" w:type="dxa"/>
          </w:tcPr>
          <w:p w14:paraId="3BF68462" w14:textId="77777777" w:rsidR="00B159C3" w:rsidRPr="0001028F" w:rsidRDefault="00B159C3" w:rsidP="00B159C3">
            <w:r w:rsidRPr="0001028F">
              <w:t>Greenhouse</w:t>
            </w:r>
          </w:p>
        </w:tc>
        <w:tc>
          <w:tcPr>
            <w:tcW w:w="1803" w:type="dxa"/>
          </w:tcPr>
          <w:p w14:paraId="7B417725" w14:textId="77777777" w:rsidR="00B159C3" w:rsidRPr="0001028F" w:rsidRDefault="00B159C3" w:rsidP="00B159C3">
            <w:r w:rsidRPr="0001028F">
              <w:t>£1400.00 (two grass cuttings and sowing of seeds)</w:t>
            </w:r>
          </w:p>
        </w:tc>
        <w:tc>
          <w:tcPr>
            <w:tcW w:w="1803" w:type="dxa"/>
          </w:tcPr>
          <w:p w14:paraId="1984B497" w14:textId="77777777" w:rsidR="00B159C3" w:rsidRPr="0001028F" w:rsidRDefault="00B159C3" w:rsidP="00B159C3"/>
        </w:tc>
        <w:tc>
          <w:tcPr>
            <w:tcW w:w="1804" w:type="dxa"/>
          </w:tcPr>
          <w:p w14:paraId="1310B8EF" w14:textId="77777777" w:rsidR="00B159C3" w:rsidRPr="0001028F" w:rsidRDefault="00B159C3" w:rsidP="00B159C3"/>
        </w:tc>
      </w:tr>
      <w:tr w:rsidR="00B159C3" w:rsidRPr="0001028F" w14:paraId="332EEED7" w14:textId="77777777" w:rsidTr="000A55B3">
        <w:tc>
          <w:tcPr>
            <w:tcW w:w="1803" w:type="dxa"/>
          </w:tcPr>
          <w:p w14:paraId="48AA57BD" w14:textId="77777777" w:rsidR="00B159C3" w:rsidRPr="0001028F" w:rsidRDefault="00B159C3" w:rsidP="00B159C3">
            <w:r w:rsidRPr="0001028F">
              <w:t>25/04/23</w:t>
            </w:r>
          </w:p>
        </w:tc>
        <w:tc>
          <w:tcPr>
            <w:tcW w:w="1803" w:type="dxa"/>
          </w:tcPr>
          <w:p w14:paraId="49F4BEE2" w14:textId="77777777" w:rsidR="00B159C3" w:rsidRPr="0001028F" w:rsidRDefault="00B159C3" w:rsidP="00B159C3">
            <w:r w:rsidRPr="0001028F">
              <w:t>WJ Marshall- Internal Audit</w:t>
            </w:r>
          </w:p>
        </w:tc>
        <w:tc>
          <w:tcPr>
            <w:tcW w:w="1803" w:type="dxa"/>
          </w:tcPr>
          <w:p w14:paraId="4D4BBA0B" w14:textId="77777777" w:rsidR="00B159C3" w:rsidRPr="0001028F" w:rsidRDefault="00B159C3" w:rsidP="00B159C3">
            <w:r w:rsidRPr="0001028F">
              <w:t>£165.00</w:t>
            </w:r>
          </w:p>
        </w:tc>
        <w:tc>
          <w:tcPr>
            <w:tcW w:w="1803" w:type="dxa"/>
          </w:tcPr>
          <w:p w14:paraId="6D2D1EF2" w14:textId="77777777" w:rsidR="00B159C3" w:rsidRPr="0001028F" w:rsidRDefault="00B159C3" w:rsidP="00B159C3"/>
        </w:tc>
        <w:tc>
          <w:tcPr>
            <w:tcW w:w="1804" w:type="dxa"/>
          </w:tcPr>
          <w:p w14:paraId="770919C7" w14:textId="77777777" w:rsidR="00B159C3" w:rsidRPr="0001028F" w:rsidRDefault="00B159C3" w:rsidP="00B159C3"/>
        </w:tc>
      </w:tr>
    </w:tbl>
    <w:p w14:paraId="2A8D7836" w14:textId="77777777" w:rsidR="0001028F" w:rsidRPr="0001028F" w:rsidRDefault="0001028F" w:rsidP="0001028F">
      <w:pPr>
        <w:rPr>
          <w:kern w:val="0"/>
          <w14:ligatures w14:val="none"/>
        </w:rPr>
      </w:pPr>
    </w:p>
    <w:p w14:paraId="10497BBF" w14:textId="77777777" w:rsidR="0001028F" w:rsidRPr="0001028F" w:rsidRDefault="0001028F" w:rsidP="0001028F">
      <w:pPr>
        <w:rPr>
          <w:kern w:val="0"/>
          <w14:ligatures w14:val="none"/>
        </w:rPr>
      </w:pPr>
      <w:r w:rsidRPr="0001028F">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01028F" w:rsidRPr="0001028F" w14:paraId="218332B4" w14:textId="77777777" w:rsidTr="000A55B3">
        <w:tc>
          <w:tcPr>
            <w:tcW w:w="1803" w:type="dxa"/>
          </w:tcPr>
          <w:p w14:paraId="6E1D16D7" w14:textId="77777777" w:rsidR="0001028F" w:rsidRPr="0001028F" w:rsidRDefault="0001028F" w:rsidP="0001028F">
            <w:r w:rsidRPr="0001028F">
              <w:t>A Boughton</w:t>
            </w:r>
          </w:p>
        </w:tc>
        <w:tc>
          <w:tcPr>
            <w:tcW w:w="1803" w:type="dxa"/>
          </w:tcPr>
          <w:p w14:paraId="6D0228BE" w14:textId="77777777" w:rsidR="0001028F" w:rsidRPr="0001028F" w:rsidRDefault="0001028F" w:rsidP="0001028F">
            <w:r w:rsidRPr="0001028F">
              <w:t>Working from Home Allowance</w:t>
            </w:r>
          </w:p>
        </w:tc>
        <w:tc>
          <w:tcPr>
            <w:tcW w:w="1803" w:type="dxa"/>
          </w:tcPr>
          <w:p w14:paraId="06E1FDEF" w14:textId="77777777" w:rsidR="0001028F" w:rsidRPr="0001028F" w:rsidRDefault="0001028F" w:rsidP="0001028F">
            <w:r w:rsidRPr="0001028F">
              <w:t>£26.00</w:t>
            </w:r>
          </w:p>
        </w:tc>
        <w:tc>
          <w:tcPr>
            <w:tcW w:w="1803" w:type="dxa"/>
          </w:tcPr>
          <w:p w14:paraId="26D76582" w14:textId="77777777" w:rsidR="0001028F" w:rsidRPr="0001028F" w:rsidRDefault="0001028F" w:rsidP="0001028F"/>
        </w:tc>
        <w:tc>
          <w:tcPr>
            <w:tcW w:w="1804" w:type="dxa"/>
          </w:tcPr>
          <w:p w14:paraId="305E0218" w14:textId="77777777" w:rsidR="0001028F" w:rsidRPr="0001028F" w:rsidRDefault="0001028F" w:rsidP="0001028F"/>
        </w:tc>
      </w:tr>
      <w:tr w:rsidR="0001028F" w:rsidRPr="0001028F" w14:paraId="0CC9FEC0" w14:textId="77777777" w:rsidTr="000A55B3">
        <w:tc>
          <w:tcPr>
            <w:tcW w:w="1803" w:type="dxa"/>
          </w:tcPr>
          <w:p w14:paraId="413CF104" w14:textId="77777777" w:rsidR="0001028F" w:rsidRPr="0001028F" w:rsidRDefault="0001028F" w:rsidP="0001028F">
            <w:r w:rsidRPr="0001028F">
              <w:t>A Boughton</w:t>
            </w:r>
          </w:p>
        </w:tc>
        <w:tc>
          <w:tcPr>
            <w:tcW w:w="1803" w:type="dxa"/>
          </w:tcPr>
          <w:p w14:paraId="59F7072F" w14:textId="77777777" w:rsidR="0001028F" w:rsidRPr="0001028F" w:rsidRDefault="0001028F" w:rsidP="0001028F">
            <w:r w:rsidRPr="0001028F">
              <w:t>Renumeration</w:t>
            </w:r>
          </w:p>
        </w:tc>
        <w:tc>
          <w:tcPr>
            <w:tcW w:w="1803" w:type="dxa"/>
          </w:tcPr>
          <w:p w14:paraId="74DB8304" w14:textId="77777777" w:rsidR="0001028F" w:rsidRPr="0001028F" w:rsidRDefault="0001028F" w:rsidP="0001028F">
            <w:r w:rsidRPr="0001028F">
              <w:t>£792.60</w:t>
            </w:r>
          </w:p>
        </w:tc>
        <w:tc>
          <w:tcPr>
            <w:tcW w:w="1803" w:type="dxa"/>
          </w:tcPr>
          <w:p w14:paraId="243E34B4" w14:textId="77777777" w:rsidR="0001028F" w:rsidRPr="0001028F" w:rsidRDefault="0001028F" w:rsidP="0001028F"/>
        </w:tc>
        <w:tc>
          <w:tcPr>
            <w:tcW w:w="1804" w:type="dxa"/>
          </w:tcPr>
          <w:p w14:paraId="0178A7CC" w14:textId="77777777" w:rsidR="0001028F" w:rsidRPr="0001028F" w:rsidRDefault="0001028F" w:rsidP="0001028F"/>
        </w:tc>
      </w:tr>
      <w:tr w:rsidR="0001028F" w:rsidRPr="0001028F" w14:paraId="1B103F21" w14:textId="77777777" w:rsidTr="000A55B3">
        <w:tc>
          <w:tcPr>
            <w:tcW w:w="1803" w:type="dxa"/>
          </w:tcPr>
          <w:p w14:paraId="3C3EC3B9" w14:textId="77777777" w:rsidR="0001028F" w:rsidRPr="0001028F" w:rsidRDefault="0001028F" w:rsidP="0001028F"/>
        </w:tc>
        <w:tc>
          <w:tcPr>
            <w:tcW w:w="1803" w:type="dxa"/>
          </w:tcPr>
          <w:p w14:paraId="4EE7697C" w14:textId="77777777" w:rsidR="0001028F" w:rsidRPr="0001028F" w:rsidRDefault="0001028F" w:rsidP="0001028F">
            <w:r w:rsidRPr="0001028F">
              <w:t xml:space="preserve">Total </w:t>
            </w:r>
          </w:p>
        </w:tc>
        <w:tc>
          <w:tcPr>
            <w:tcW w:w="1803" w:type="dxa"/>
          </w:tcPr>
          <w:p w14:paraId="1EC690F7" w14:textId="77777777" w:rsidR="0001028F" w:rsidRPr="0001028F" w:rsidRDefault="0001028F" w:rsidP="0001028F">
            <w:r w:rsidRPr="0001028F">
              <w:t>818.60</w:t>
            </w:r>
          </w:p>
        </w:tc>
        <w:tc>
          <w:tcPr>
            <w:tcW w:w="1803" w:type="dxa"/>
          </w:tcPr>
          <w:p w14:paraId="42B4222E" w14:textId="77777777" w:rsidR="0001028F" w:rsidRPr="0001028F" w:rsidRDefault="0001028F" w:rsidP="0001028F"/>
        </w:tc>
        <w:tc>
          <w:tcPr>
            <w:tcW w:w="1804" w:type="dxa"/>
          </w:tcPr>
          <w:p w14:paraId="13901F5F" w14:textId="77777777" w:rsidR="0001028F" w:rsidRPr="0001028F" w:rsidRDefault="0001028F" w:rsidP="0001028F"/>
        </w:tc>
      </w:tr>
      <w:tr w:rsidR="0001028F" w:rsidRPr="0001028F" w14:paraId="766B0BD8" w14:textId="77777777" w:rsidTr="000A55B3">
        <w:tc>
          <w:tcPr>
            <w:tcW w:w="1803" w:type="dxa"/>
          </w:tcPr>
          <w:p w14:paraId="595290A1" w14:textId="77777777" w:rsidR="0001028F" w:rsidRPr="0001028F" w:rsidRDefault="0001028F" w:rsidP="0001028F">
            <w:r w:rsidRPr="0001028F">
              <w:t xml:space="preserve">A Boughton </w:t>
            </w:r>
          </w:p>
        </w:tc>
        <w:tc>
          <w:tcPr>
            <w:tcW w:w="1803" w:type="dxa"/>
          </w:tcPr>
          <w:p w14:paraId="4F8360CE" w14:textId="77777777" w:rsidR="0001028F" w:rsidRPr="0001028F" w:rsidRDefault="0001028F" w:rsidP="0001028F">
            <w:r w:rsidRPr="0001028F">
              <w:t>Bucks TENS Licence</w:t>
            </w:r>
          </w:p>
        </w:tc>
        <w:tc>
          <w:tcPr>
            <w:tcW w:w="1803" w:type="dxa"/>
          </w:tcPr>
          <w:p w14:paraId="7E25A363" w14:textId="77777777" w:rsidR="0001028F" w:rsidRPr="0001028F" w:rsidRDefault="0001028F" w:rsidP="0001028F">
            <w:r w:rsidRPr="0001028F">
              <w:t>£21.00</w:t>
            </w:r>
          </w:p>
        </w:tc>
        <w:tc>
          <w:tcPr>
            <w:tcW w:w="1803" w:type="dxa"/>
          </w:tcPr>
          <w:p w14:paraId="04FA0408" w14:textId="77777777" w:rsidR="0001028F" w:rsidRPr="0001028F" w:rsidRDefault="0001028F" w:rsidP="0001028F"/>
        </w:tc>
        <w:tc>
          <w:tcPr>
            <w:tcW w:w="1804" w:type="dxa"/>
          </w:tcPr>
          <w:p w14:paraId="06794C26" w14:textId="77777777" w:rsidR="0001028F" w:rsidRPr="0001028F" w:rsidRDefault="0001028F" w:rsidP="0001028F"/>
        </w:tc>
      </w:tr>
      <w:tr w:rsidR="0001028F" w:rsidRPr="0001028F" w14:paraId="08CA3560" w14:textId="77777777" w:rsidTr="000A55B3">
        <w:tc>
          <w:tcPr>
            <w:tcW w:w="1803" w:type="dxa"/>
          </w:tcPr>
          <w:p w14:paraId="03B24699" w14:textId="77777777" w:rsidR="0001028F" w:rsidRPr="0001028F" w:rsidRDefault="0001028F" w:rsidP="0001028F">
            <w:r w:rsidRPr="0001028F">
              <w:t>A Boughton</w:t>
            </w:r>
          </w:p>
        </w:tc>
        <w:tc>
          <w:tcPr>
            <w:tcW w:w="1803" w:type="dxa"/>
          </w:tcPr>
          <w:p w14:paraId="694B0910" w14:textId="77777777" w:rsidR="0001028F" w:rsidRPr="0001028F" w:rsidRDefault="0001028F" w:rsidP="0001028F">
            <w:r w:rsidRPr="0001028F">
              <w:t>Printer and ink</w:t>
            </w:r>
          </w:p>
        </w:tc>
        <w:tc>
          <w:tcPr>
            <w:tcW w:w="1803" w:type="dxa"/>
          </w:tcPr>
          <w:p w14:paraId="7EA78E77" w14:textId="77777777" w:rsidR="0001028F" w:rsidRPr="0001028F" w:rsidRDefault="0001028F" w:rsidP="0001028F">
            <w:r w:rsidRPr="0001028F">
              <w:t>£79.97</w:t>
            </w:r>
          </w:p>
        </w:tc>
        <w:tc>
          <w:tcPr>
            <w:tcW w:w="1803" w:type="dxa"/>
          </w:tcPr>
          <w:p w14:paraId="7D115B65" w14:textId="77777777" w:rsidR="0001028F" w:rsidRPr="0001028F" w:rsidRDefault="0001028F" w:rsidP="0001028F"/>
        </w:tc>
        <w:tc>
          <w:tcPr>
            <w:tcW w:w="1804" w:type="dxa"/>
          </w:tcPr>
          <w:p w14:paraId="1DEC2EC0" w14:textId="77777777" w:rsidR="0001028F" w:rsidRPr="0001028F" w:rsidRDefault="0001028F" w:rsidP="0001028F"/>
        </w:tc>
      </w:tr>
      <w:tr w:rsidR="0001028F" w:rsidRPr="0001028F" w14:paraId="7BB85192" w14:textId="77777777" w:rsidTr="000A55B3">
        <w:tc>
          <w:tcPr>
            <w:tcW w:w="1803" w:type="dxa"/>
          </w:tcPr>
          <w:p w14:paraId="506E4B23" w14:textId="77777777" w:rsidR="0001028F" w:rsidRPr="0001028F" w:rsidRDefault="0001028F" w:rsidP="0001028F"/>
        </w:tc>
        <w:tc>
          <w:tcPr>
            <w:tcW w:w="1803" w:type="dxa"/>
          </w:tcPr>
          <w:p w14:paraId="32455E73" w14:textId="77777777" w:rsidR="0001028F" w:rsidRPr="0001028F" w:rsidRDefault="0001028F" w:rsidP="0001028F">
            <w:r w:rsidRPr="0001028F">
              <w:t>Total</w:t>
            </w:r>
          </w:p>
        </w:tc>
        <w:tc>
          <w:tcPr>
            <w:tcW w:w="1803" w:type="dxa"/>
          </w:tcPr>
          <w:p w14:paraId="2A45285D" w14:textId="77777777" w:rsidR="0001028F" w:rsidRPr="0001028F" w:rsidRDefault="0001028F" w:rsidP="0001028F">
            <w:r w:rsidRPr="0001028F">
              <w:t>£100.97</w:t>
            </w:r>
          </w:p>
        </w:tc>
        <w:tc>
          <w:tcPr>
            <w:tcW w:w="1803" w:type="dxa"/>
          </w:tcPr>
          <w:p w14:paraId="3A2A2F4F" w14:textId="77777777" w:rsidR="0001028F" w:rsidRPr="0001028F" w:rsidRDefault="0001028F" w:rsidP="0001028F"/>
        </w:tc>
        <w:tc>
          <w:tcPr>
            <w:tcW w:w="1804" w:type="dxa"/>
          </w:tcPr>
          <w:p w14:paraId="7F65B406" w14:textId="77777777" w:rsidR="0001028F" w:rsidRPr="0001028F" w:rsidRDefault="0001028F" w:rsidP="0001028F"/>
        </w:tc>
      </w:tr>
      <w:tr w:rsidR="0001028F" w:rsidRPr="0001028F" w14:paraId="30FB14EC" w14:textId="77777777" w:rsidTr="000A55B3">
        <w:tc>
          <w:tcPr>
            <w:tcW w:w="1803" w:type="dxa"/>
          </w:tcPr>
          <w:p w14:paraId="691E56EE" w14:textId="77777777" w:rsidR="0001028F" w:rsidRPr="0001028F" w:rsidRDefault="0001028F" w:rsidP="0001028F"/>
        </w:tc>
        <w:tc>
          <w:tcPr>
            <w:tcW w:w="1803" w:type="dxa"/>
          </w:tcPr>
          <w:p w14:paraId="4BF9E345" w14:textId="77777777" w:rsidR="0001028F" w:rsidRPr="0001028F" w:rsidRDefault="0001028F" w:rsidP="0001028F">
            <w:r w:rsidRPr="0001028F">
              <w:t>Full Total</w:t>
            </w:r>
          </w:p>
        </w:tc>
        <w:tc>
          <w:tcPr>
            <w:tcW w:w="1803" w:type="dxa"/>
          </w:tcPr>
          <w:p w14:paraId="4C909CBE" w14:textId="77777777" w:rsidR="0001028F" w:rsidRPr="0001028F" w:rsidRDefault="0001028F" w:rsidP="0001028F">
            <w:r w:rsidRPr="0001028F">
              <w:t>£919.57</w:t>
            </w:r>
          </w:p>
        </w:tc>
        <w:tc>
          <w:tcPr>
            <w:tcW w:w="1803" w:type="dxa"/>
          </w:tcPr>
          <w:p w14:paraId="62D9F439" w14:textId="77777777" w:rsidR="0001028F" w:rsidRPr="0001028F" w:rsidRDefault="0001028F" w:rsidP="0001028F"/>
        </w:tc>
        <w:tc>
          <w:tcPr>
            <w:tcW w:w="1804" w:type="dxa"/>
          </w:tcPr>
          <w:p w14:paraId="5E7B0852" w14:textId="77777777" w:rsidR="0001028F" w:rsidRPr="0001028F" w:rsidRDefault="0001028F" w:rsidP="0001028F"/>
        </w:tc>
      </w:tr>
      <w:tr w:rsidR="0001028F" w:rsidRPr="0001028F" w14:paraId="627C0E1E" w14:textId="77777777" w:rsidTr="000A55B3">
        <w:tc>
          <w:tcPr>
            <w:tcW w:w="1803" w:type="dxa"/>
          </w:tcPr>
          <w:p w14:paraId="2B5E6120" w14:textId="77777777" w:rsidR="0001028F" w:rsidRPr="0001028F" w:rsidRDefault="0001028F" w:rsidP="0001028F"/>
        </w:tc>
        <w:tc>
          <w:tcPr>
            <w:tcW w:w="1803" w:type="dxa"/>
          </w:tcPr>
          <w:p w14:paraId="5EC0D5BA" w14:textId="77777777" w:rsidR="0001028F" w:rsidRPr="0001028F" w:rsidRDefault="0001028F" w:rsidP="0001028F"/>
        </w:tc>
        <w:tc>
          <w:tcPr>
            <w:tcW w:w="1803" w:type="dxa"/>
          </w:tcPr>
          <w:p w14:paraId="26D416E4" w14:textId="77777777" w:rsidR="0001028F" w:rsidRPr="0001028F" w:rsidRDefault="0001028F" w:rsidP="0001028F"/>
        </w:tc>
        <w:tc>
          <w:tcPr>
            <w:tcW w:w="1803" w:type="dxa"/>
          </w:tcPr>
          <w:p w14:paraId="317EE5E5" w14:textId="77777777" w:rsidR="0001028F" w:rsidRPr="0001028F" w:rsidRDefault="0001028F" w:rsidP="0001028F"/>
        </w:tc>
        <w:tc>
          <w:tcPr>
            <w:tcW w:w="1804" w:type="dxa"/>
          </w:tcPr>
          <w:p w14:paraId="6C465D74" w14:textId="77777777" w:rsidR="0001028F" w:rsidRPr="0001028F" w:rsidRDefault="0001028F" w:rsidP="0001028F"/>
        </w:tc>
      </w:tr>
    </w:tbl>
    <w:p w14:paraId="4C369327" w14:textId="77777777" w:rsidR="0001028F" w:rsidRPr="0001028F" w:rsidRDefault="0001028F" w:rsidP="0001028F">
      <w:pPr>
        <w:rPr>
          <w:kern w:val="0"/>
          <w14:ligatures w14:val="none"/>
        </w:rPr>
      </w:pPr>
    </w:p>
    <w:p w14:paraId="64B81B7A" w14:textId="77777777" w:rsidR="0001028F" w:rsidRPr="0001028F" w:rsidRDefault="0001028F" w:rsidP="0001028F">
      <w:pPr>
        <w:rPr>
          <w:kern w:val="0"/>
          <w14:ligatures w14:val="none"/>
        </w:rPr>
      </w:pPr>
      <w:r w:rsidRPr="0001028F">
        <w:rPr>
          <w:kern w:val="0"/>
          <w14:ligatures w14:val="none"/>
        </w:rPr>
        <w:t>Paid/Agreed to be paid with Authorisation mid month</w:t>
      </w:r>
    </w:p>
    <w:tbl>
      <w:tblPr>
        <w:tblStyle w:val="TableGrid"/>
        <w:tblW w:w="0" w:type="auto"/>
        <w:tblLook w:val="04A0" w:firstRow="1" w:lastRow="0" w:firstColumn="1" w:lastColumn="0" w:noHBand="0" w:noVBand="1"/>
      </w:tblPr>
      <w:tblGrid>
        <w:gridCol w:w="1803"/>
        <w:gridCol w:w="1803"/>
        <w:gridCol w:w="1803"/>
        <w:gridCol w:w="1803"/>
        <w:gridCol w:w="1804"/>
      </w:tblGrid>
      <w:tr w:rsidR="0001028F" w:rsidRPr="0001028F" w14:paraId="09D5DE8B" w14:textId="77777777" w:rsidTr="000A55B3">
        <w:tc>
          <w:tcPr>
            <w:tcW w:w="1803" w:type="dxa"/>
          </w:tcPr>
          <w:p w14:paraId="06030F22" w14:textId="77777777" w:rsidR="0001028F" w:rsidRPr="0001028F" w:rsidRDefault="0001028F" w:rsidP="0001028F"/>
        </w:tc>
        <w:tc>
          <w:tcPr>
            <w:tcW w:w="1803" w:type="dxa"/>
          </w:tcPr>
          <w:p w14:paraId="3E684FD6" w14:textId="77777777" w:rsidR="0001028F" w:rsidRPr="0001028F" w:rsidRDefault="0001028F" w:rsidP="0001028F"/>
        </w:tc>
        <w:tc>
          <w:tcPr>
            <w:tcW w:w="1803" w:type="dxa"/>
          </w:tcPr>
          <w:p w14:paraId="42CB9F55" w14:textId="77777777" w:rsidR="0001028F" w:rsidRPr="0001028F" w:rsidRDefault="0001028F" w:rsidP="0001028F"/>
        </w:tc>
        <w:tc>
          <w:tcPr>
            <w:tcW w:w="1803" w:type="dxa"/>
          </w:tcPr>
          <w:p w14:paraId="18AC4A83" w14:textId="77777777" w:rsidR="0001028F" w:rsidRPr="0001028F" w:rsidRDefault="0001028F" w:rsidP="0001028F"/>
        </w:tc>
        <w:tc>
          <w:tcPr>
            <w:tcW w:w="1804" w:type="dxa"/>
          </w:tcPr>
          <w:p w14:paraId="24B333C5" w14:textId="77777777" w:rsidR="0001028F" w:rsidRPr="0001028F" w:rsidRDefault="0001028F" w:rsidP="0001028F"/>
        </w:tc>
      </w:tr>
      <w:tr w:rsidR="0001028F" w:rsidRPr="0001028F" w14:paraId="05703830" w14:textId="77777777" w:rsidTr="000A55B3">
        <w:tc>
          <w:tcPr>
            <w:tcW w:w="1803" w:type="dxa"/>
          </w:tcPr>
          <w:p w14:paraId="6CC72308" w14:textId="77777777" w:rsidR="0001028F" w:rsidRPr="0001028F" w:rsidRDefault="0001028F" w:rsidP="0001028F"/>
        </w:tc>
        <w:tc>
          <w:tcPr>
            <w:tcW w:w="1803" w:type="dxa"/>
          </w:tcPr>
          <w:p w14:paraId="2E97CE03" w14:textId="77777777" w:rsidR="0001028F" w:rsidRPr="0001028F" w:rsidRDefault="0001028F" w:rsidP="0001028F"/>
        </w:tc>
        <w:tc>
          <w:tcPr>
            <w:tcW w:w="1803" w:type="dxa"/>
          </w:tcPr>
          <w:p w14:paraId="10C71658" w14:textId="77777777" w:rsidR="0001028F" w:rsidRPr="0001028F" w:rsidRDefault="0001028F" w:rsidP="0001028F"/>
        </w:tc>
        <w:tc>
          <w:tcPr>
            <w:tcW w:w="1803" w:type="dxa"/>
          </w:tcPr>
          <w:p w14:paraId="40B0EBDC" w14:textId="77777777" w:rsidR="0001028F" w:rsidRPr="0001028F" w:rsidRDefault="0001028F" w:rsidP="0001028F"/>
        </w:tc>
        <w:tc>
          <w:tcPr>
            <w:tcW w:w="1804" w:type="dxa"/>
          </w:tcPr>
          <w:p w14:paraId="5E55321C" w14:textId="77777777" w:rsidR="0001028F" w:rsidRPr="0001028F" w:rsidRDefault="0001028F" w:rsidP="0001028F"/>
        </w:tc>
      </w:tr>
      <w:tr w:rsidR="0001028F" w:rsidRPr="0001028F" w14:paraId="44938305" w14:textId="77777777" w:rsidTr="000A55B3">
        <w:tc>
          <w:tcPr>
            <w:tcW w:w="1803" w:type="dxa"/>
          </w:tcPr>
          <w:p w14:paraId="3D283F03" w14:textId="77777777" w:rsidR="0001028F" w:rsidRPr="0001028F" w:rsidRDefault="0001028F" w:rsidP="0001028F"/>
        </w:tc>
        <w:tc>
          <w:tcPr>
            <w:tcW w:w="1803" w:type="dxa"/>
          </w:tcPr>
          <w:p w14:paraId="4C062B0F" w14:textId="77777777" w:rsidR="0001028F" w:rsidRPr="0001028F" w:rsidRDefault="0001028F" w:rsidP="0001028F"/>
        </w:tc>
        <w:tc>
          <w:tcPr>
            <w:tcW w:w="1803" w:type="dxa"/>
          </w:tcPr>
          <w:p w14:paraId="23AEB78A" w14:textId="77777777" w:rsidR="0001028F" w:rsidRPr="0001028F" w:rsidRDefault="0001028F" w:rsidP="0001028F"/>
        </w:tc>
        <w:tc>
          <w:tcPr>
            <w:tcW w:w="1803" w:type="dxa"/>
          </w:tcPr>
          <w:p w14:paraId="00C401DA" w14:textId="77777777" w:rsidR="0001028F" w:rsidRPr="0001028F" w:rsidRDefault="0001028F" w:rsidP="0001028F"/>
        </w:tc>
        <w:tc>
          <w:tcPr>
            <w:tcW w:w="1804" w:type="dxa"/>
          </w:tcPr>
          <w:p w14:paraId="7A87BE11" w14:textId="77777777" w:rsidR="0001028F" w:rsidRPr="0001028F" w:rsidRDefault="0001028F" w:rsidP="0001028F"/>
        </w:tc>
      </w:tr>
      <w:tr w:rsidR="0001028F" w:rsidRPr="0001028F" w14:paraId="09BCED8A" w14:textId="77777777" w:rsidTr="000A55B3">
        <w:tc>
          <w:tcPr>
            <w:tcW w:w="1803" w:type="dxa"/>
          </w:tcPr>
          <w:p w14:paraId="6A162AF5" w14:textId="77777777" w:rsidR="0001028F" w:rsidRPr="0001028F" w:rsidRDefault="0001028F" w:rsidP="0001028F"/>
        </w:tc>
        <w:tc>
          <w:tcPr>
            <w:tcW w:w="1803" w:type="dxa"/>
          </w:tcPr>
          <w:p w14:paraId="6F7AF887" w14:textId="77777777" w:rsidR="0001028F" w:rsidRPr="0001028F" w:rsidRDefault="0001028F" w:rsidP="0001028F"/>
        </w:tc>
        <w:tc>
          <w:tcPr>
            <w:tcW w:w="1803" w:type="dxa"/>
          </w:tcPr>
          <w:p w14:paraId="5B9D5917" w14:textId="77777777" w:rsidR="0001028F" w:rsidRPr="0001028F" w:rsidRDefault="0001028F" w:rsidP="0001028F"/>
        </w:tc>
        <w:tc>
          <w:tcPr>
            <w:tcW w:w="1803" w:type="dxa"/>
          </w:tcPr>
          <w:p w14:paraId="3E6F9F8C" w14:textId="77777777" w:rsidR="0001028F" w:rsidRPr="0001028F" w:rsidRDefault="0001028F" w:rsidP="0001028F"/>
        </w:tc>
        <w:tc>
          <w:tcPr>
            <w:tcW w:w="1804" w:type="dxa"/>
          </w:tcPr>
          <w:p w14:paraId="5B488FAE" w14:textId="77777777" w:rsidR="0001028F" w:rsidRPr="0001028F" w:rsidRDefault="0001028F" w:rsidP="0001028F"/>
        </w:tc>
      </w:tr>
      <w:tr w:rsidR="0001028F" w:rsidRPr="0001028F" w14:paraId="62A79577" w14:textId="77777777" w:rsidTr="000A55B3">
        <w:tc>
          <w:tcPr>
            <w:tcW w:w="1803" w:type="dxa"/>
          </w:tcPr>
          <w:p w14:paraId="2FF18D1E" w14:textId="77777777" w:rsidR="0001028F" w:rsidRPr="0001028F" w:rsidRDefault="0001028F" w:rsidP="0001028F"/>
        </w:tc>
        <w:tc>
          <w:tcPr>
            <w:tcW w:w="1803" w:type="dxa"/>
          </w:tcPr>
          <w:p w14:paraId="60BF8466" w14:textId="77777777" w:rsidR="0001028F" w:rsidRPr="0001028F" w:rsidRDefault="0001028F" w:rsidP="0001028F"/>
        </w:tc>
        <w:tc>
          <w:tcPr>
            <w:tcW w:w="1803" w:type="dxa"/>
          </w:tcPr>
          <w:p w14:paraId="2E47285A" w14:textId="77777777" w:rsidR="0001028F" w:rsidRPr="0001028F" w:rsidRDefault="0001028F" w:rsidP="0001028F"/>
        </w:tc>
        <w:tc>
          <w:tcPr>
            <w:tcW w:w="1803" w:type="dxa"/>
          </w:tcPr>
          <w:p w14:paraId="7AE3E2BA" w14:textId="77777777" w:rsidR="0001028F" w:rsidRPr="0001028F" w:rsidRDefault="0001028F" w:rsidP="0001028F"/>
        </w:tc>
        <w:tc>
          <w:tcPr>
            <w:tcW w:w="1804" w:type="dxa"/>
          </w:tcPr>
          <w:p w14:paraId="137DF834" w14:textId="77777777" w:rsidR="0001028F" w:rsidRPr="0001028F" w:rsidRDefault="0001028F" w:rsidP="0001028F"/>
        </w:tc>
      </w:tr>
      <w:tr w:rsidR="0001028F" w:rsidRPr="0001028F" w14:paraId="3A3A1593" w14:textId="77777777" w:rsidTr="000A55B3">
        <w:tc>
          <w:tcPr>
            <w:tcW w:w="1803" w:type="dxa"/>
          </w:tcPr>
          <w:p w14:paraId="521DE75F" w14:textId="77777777" w:rsidR="0001028F" w:rsidRPr="0001028F" w:rsidRDefault="0001028F" w:rsidP="0001028F"/>
        </w:tc>
        <w:tc>
          <w:tcPr>
            <w:tcW w:w="1803" w:type="dxa"/>
          </w:tcPr>
          <w:p w14:paraId="60420BFD" w14:textId="77777777" w:rsidR="0001028F" w:rsidRPr="0001028F" w:rsidRDefault="0001028F" w:rsidP="0001028F"/>
        </w:tc>
        <w:tc>
          <w:tcPr>
            <w:tcW w:w="1803" w:type="dxa"/>
          </w:tcPr>
          <w:p w14:paraId="60D2D900" w14:textId="77777777" w:rsidR="0001028F" w:rsidRPr="0001028F" w:rsidRDefault="0001028F" w:rsidP="0001028F"/>
        </w:tc>
        <w:tc>
          <w:tcPr>
            <w:tcW w:w="1803" w:type="dxa"/>
          </w:tcPr>
          <w:p w14:paraId="13DBCB04" w14:textId="77777777" w:rsidR="0001028F" w:rsidRPr="0001028F" w:rsidRDefault="0001028F" w:rsidP="0001028F"/>
        </w:tc>
        <w:tc>
          <w:tcPr>
            <w:tcW w:w="1804" w:type="dxa"/>
          </w:tcPr>
          <w:p w14:paraId="72080F26" w14:textId="77777777" w:rsidR="0001028F" w:rsidRPr="0001028F" w:rsidRDefault="0001028F" w:rsidP="0001028F"/>
        </w:tc>
      </w:tr>
    </w:tbl>
    <w:p w14:paraId="615A6A1D" w14:textId="77777777" w:rsidR="0001028F" w:rsidRPr="0001028F" w:rsidRDefault="0001028F" w:rsidP="0001028F">
      <w:pPr>
        <w:rPr>
          <w:kern w:val="0"/>
          <w14:ligatures w14:val="none"/>
        </w:rPr>
      </w:pPr>
    </w:p>
    <w:p w14:paraId="64A5BFD6" w14:textId="77777777" w:rsidR="0001028F" w:rsidRPr="0001028F" w:rsidRDefault="0001028F" w:rsidP="0001028F">
      <w:pPr>
        <w:rPr>
          <w:kern w:val="0"/>
          <w14:ligatures w14:val="none"/>
        </w:rPr>
      </w:pPr>
      <w:r w:rsidRPr="0001028F">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01028F" w:rsidRPr="0001028F" w14:paraId="67D67D40" w14:textId="77777777" w:rsidTr="000A55B3">
        <w:tc>
          <w:tcPr>
            <w:tcW w:w="1803" w:type="dxa"/>
          </w:tcPr>
          <w:p w14:paraId="45BD64C3" w14:textId="77777777" w:rsidR="0001028F" w:rsidRPr="0001028F" w:rsidRDefault="0001028F" w:rsidP="0001028F">
            <w:r w:rsidRPr="0001028F">
              <w:t>Treasurers account</w:t>
            </w:r>
          </w:p>
        </w:tc>
        <w:tc>
          <w:tcPr>
            <w:tcW w:w="1803" w:type="dxa"/>
          </w:tcPr>
          <w:p w14:paraId="0DCF5586" w14:textId="77777777" w:rsidR="0001028F" w:rsidRPr="0001028F" w:rsidRDefault="0001028F" w:rsidP="0001028F">
            <w:r w:rsidRPr="0001028F">
              <w:t>£7,819.34 on 30</w:t>
            </w:r>
            <w:r w:rsidRPr="0001028F">
              <w:rPr>
                <w:vertAlign w:val="superscript"/>
              </w:rPr>
              <w:t>th</w:t>
            </w:r>
            <w:r w:rsidRPr="0001028F">
              <w:t xml:space="preserve"> March 2023</w:t>
            </w:r>
          </w:p>
        </w:tc>
        <w:tc>
          <w:tcPr>
            <w:tcW w:w="1803" w:type="dxa"/>
          </w:tcPr>
          <w:p w14:paraId="6610B07F" w14:textId="77777777" w:rsidR="0001028F" w:rsidRPr="0001028F" w:rsidRDefault="0001028F" w:rsidP="0001028F"/>
        </w:tc>
        <w:tc>
          <w:tcPr>
            <w:tcW w:w="1803" w:type="dxa"/>
          </w:tcPr>
          <w:p w14:paraId="294FE888" w14:textId="77777777" w:rsidR="0001028F" w:rsidRPr="0001028F" w:rsidRDefault="0001028F" w:rsidP="0001028F"/>
        </w:tc>
        <w:tc>
          <w:tcPr>
            <w:tcW w:w="1804" w:type="dxa"/>
          </w:tcPr>
          <w:p w14:paraId="79986E90" w14:textId="77777777" w:rsidR="0001028F" w:rsidRPr="0001028F" w:rsidRDefault="0001028F" w:rsidP="0001028F"/>
        </w:tc>
      </w:tr>
      <w:tr w:rsidR="0001028F" w:rsidRPr="0001028F" w14:paraId="2C9FE381" w14:textId="77777777" w:rsidTr="000A55B3">
        <w:tc>
          <w:tcPr>
            <w:tcW w:w="1803" w:type="dxa"/>
          </w:tcPr>
          <w:p w14:paraId="2A8FF2AB" w14:textId="77777777" w:rsidR="0001028F" w:rsidRPr="0001028F" w:rsidRDefault="0001028F" w:rsidP="0001028F">
            <w:r w:rsidRPr="0001028F">
              <w:t>Business Account</w:t>
            </w:r>
          </w:p>
        </w:tc>
        <w:tc>
          <w:tcPr>
            <w:tcW w:w="1803" w:type="dxa"/>
          </w:tcPr>
          <w:p w14:paraId="6F5D4B9B" w14:textId="77777777" w:rsidR="0001028F" w:rsidRPr="0001028F" w:rsidRDefault="0001028F" w:rsidP="0001028F">
            <w:r w:rsidRPr="0001028F">
              <w:t>£17,737.72 9</w:t>
            </w:r>
            <w:r w:rsidRPr="0001028F">
              <w:rPr>
                <w:vertAlign w:val="superscript"/>
              </w:rPr>
              <w:t>th</w:t>
            </w:r>
            <w:r w:rsidRPr="0001028F">
              <w:t xml:space="preserve"> March 2023</w:t>
            </w:r>
          </w:p>
        </w:tc>
        <w:tc>
          <w:tcPr>
            <w:tcW w:w="1803" w:type="dxa"/>
          </w:tcPr>
          <w:p w14:paraId="692A7011" w14:textId="77777777" w:rsidR="0001028F" w:rsidRPr="0001028F" w:rsidRDefault="0001028F" w:rsidP="0001028F"/>
        </w:tc>
        <w:tc>
          <w:tcPr>
            <w:tcW w:w="1803" w:type="dxa"/>
          </w:tcPr>
          <w:p w14:paraId="1C1A38A2" w14:textId="77777777" w:rsidR="0001028F" w:rsidRPr="0001028F" w:rsidRDefault="0001028F" w:rsidP="0001028F"/>
        </w:tc>
        <w:tc>
          <w:tcPr>
            <w:tcW w:w="1804" w:type="dxa"/>
          </w:tcPr>
          <w:p w14:paraId="34FB6D61" w14:textId="77777777" w:rsidR="0001028F" w:rsidRPr="0001028F" w:rsidRDefault="0001028F" w:rsidP="0001028F"/>
        </w:tc>
      </w:tr>
      <w:tr w:rsidR="0001028F" w:rsidRPr="0001028F" w14:paraId="3810B38A" w14:textId="77777777" w:rsidTr="000A55B3">
        <w:tc>
          <w:tcPr>
            <w:tcW w:w="1803" w:type="dxa"/>
          </w:tcPr>
          <w:p w14:paraId="0CE7875C" w14:textId="77777777" w:rsidR="0001028F" w:rsidRPr="0001028F" w:rsidRDefault="0001028F" w:rsidP="0001028F">
            <w:r w:rsidRPr="0001028F">
              <w:t>Precept</w:t>
            </w:r>
          </w:p>
        </w:tc>
        <w:tc>
          <w:tcPr>
            <w:tcW w:w="1803" w:type="dxa"/>
          </w:tcPr>
          <w:p w14:paraId="29409071" w14:textId="77777777" w:rsidR="0001028F" w:rsidRPr="0001028F" w:rsidRDefault="0001028F" w:rsidP="0001028F">
            <w:pPr>
              <w:rPr>
                <w:rFonts w:ascii="Verdana" w:hAnsi="Verdana"/>
                <w:color w:val="222222"/>
                <w:sz w:val="20"/>
                <w:szCs w:val="20"/>
              </w:rPr>
            </w:pPr>
            <w:r w:rsidRPr="0001028F">
              <w:rPr>
                <w:rFonts w:ascii="Verdana" w:hAnsi="Verdana"/>
                <w:color w:val="222222"/>
                <w:sz w:val="20"/>
                <w:szCs w:val="20"/>
              </w:rPr>
              <w:t xml:space="preserve">Total for 2023/2024 received </w:t>
            </w:r>
          </w:p>
        </w:tc>
        <w:tc>
          <w:tcPr>
            <w:tcW w:w="1803" w:type="dxa"/>
          </w:tcPr>
          <w:p w14:paraId="2CF2057C" w14:textId="77777777" w:rsidR="0001028F" w:rsidRPr="0001028F" w:rsidRDefault="0001028F" w:rsidP="0001028F">
            <w:r w:rsidRPr="0001028F">
              <w:t>17,468.62</w:t>
            </w:r>
          </w:p>
        </w:tc>
        <w:tc>
          <w:tcPr>
            <w:tcW w:w="1803" w:type="dxa"/>
          </w:tcPr>
          <w:p w14:paraId="5BC935FE" w14:textId="77777777" w:rsidR="0001028F" w:rsidRPr="0001028F" w:rsidRDefault="0001028F" w:rsidP="0001028F"/>
        </w:tc>
        <w:tc>
          <w:tcPr>
            <w:tcW w:w="1804" w:type="dxa"/>
          </w:tcPr>
          <w:p w14:paraId="51294A35" w14:textId="77777777" w:rsidR="0001028F" w:rsidRPr="0001028F" w:rsidRDefault="0001028F" w:rsidP="0001028F"/>
        </w:tc>
      </w:tr>
    </w:tbl>
    <w:p w14:paraId="73C47844" w14:textId="77777777" w:rsidR="0001028F" w:rsidRPr="0001028F" w:rsidRDefault="0001028F" w:rsidP="0001028F">
      <w:pPr>
        <w:rPr>
          <w:kern w:val="0"/>
          <w14:ligatures w14:val="none"/>
        </w:rPr>
      </w:pPr>
    </w:p>
    <w:p w14:paraId="5346BF50" w14:textId="3204260C" w:rsidR="0001028F" w:rsidRPr="0001028F" w:rsidRDefault="0001028F" w:rsidP="0001028F">
      <w:pPr>
        <w:rPr>
          <w:kern w:val="0"/>
          <w14:ligatures w14:val="none"/>
        </w:rPr>
      </w:pPr>
      <w:r w:rsidRPr="0001028F">
        <w:rPr>
          <w:kern w:val="0"/>
          <w14:ligatures w14:val="none"/>
        </w:rPr>
        <w:t>202</w:t>
      </w:r>
      <w:r>
        <w:rPr>
          <w:kern w:val="0"/>
          <w14:ligatures w14:val="none"/>
        </w:rPr>
        <w:t>3</w:t>
      </w:r>
      <w:r w:rsidRPr="0001028F">
        <w:rPr>
          <w:kern w:val="0"/>
          <w14:ligatures w14:val="none"/>
        </w:rPr>
        <w:t>/202</w:t>
      </w:r>
      <w:r>
        <w:rPr>
          <w:kern w:val="0"/>
          <w14:ligatures w14:val="none"/>
        </w:rPr>
        <w:t>4</w:t>
      </w:r>
      <w:r w:rsidRPr="0001028F">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01028F" w:rsidRPr="0001028F" w14:paraId="52C8A190" w14:textId="77777777" w:rsidTr="000A55B3">
        <w:tc>
          <w:tcPr>
            <w:tcW w:w="9016" w:type="dxa"/>
          </w:tcPr>
          <w:p w14:paraId="5C264E95" w14:textId="77777777" w:rsidR="0001028F" w:rsidRPr="0001028F" w:rsidRDefault="0001028F" w:rsidP="0001028F">
            <w:r w:rsidRPr="0001028F">
              <w:t>Octopus Energy -Electric Playing Fields -                                                                                      Monthly</w:t>
            </w:r>
          </w:p>
          <w:p w14:paraId="44A180E5" w14:textId="77777777" w:rsidR="0001028F" w:rsidRPr="0001028F" w:rsidRDefault="0001028F" w:rsidP="0001028F">
            <w:r w:rsidRPr="0001028F">
              <w:t>Opus Energy- Gas Cricket Pavillion-                                                                                               Monthly</w:t>
            </w:r>
          </w:p>
          <w:p w14:paraId="02DAB812" w14:textId="77777777" w:rsidR="0001028F" w:rsidRPr="0001028F" w:rsidRDefault="0001028F" w:rsidP="0001028F">
            <w:r w:rsidRPr="0001028F">
              <w:t>Opus Energy -Gas Scout Hut-                                                                                                          Monthly</w:t>
            </w:r>
          </w:p>
          <w:p w14:paraId="1BD44D14" w14:textId="77777777" w:rsidR="0001028F" w:rsidRPr="0001028F" w:rsidRDefault="0001028F" w:rsidP="0001028F">
            <w:r w:rsidRPr="0001028F">
              <w:t>SSE-Street Lighting-                                                                                                                          Monthly</w:t>
            </w:r>
          </w:p>
          <w:p w14:paraId="3A9DB722" w14:textId="77777777" w:rsidR="0001028F" w:rsidRPr="0001028F" w:rsidRDefault="0001028F" w:rsidP="0001028F">
            <w:r w:rsidRPr="0001028F">
              <w:t>Anglian Water Playing Field-                                                                                                           Quarterly</w:t>
            </w:r>
          </w:p>
          <w:p w14:paraId="4F876D0A" w14:textId="77777777" w:rsidR="0001028F" w:rsidRPr="0001028F" w:rsidRDefault="0001028F" w:rsidP="0001028F">
            <w:r w:rsidRPr="0001028F">
              <w:t>ICO -                                                                                                                                                     Annually</w:t>
            </w:r>
          </w:p>
          <w:p w14:paraId="196F02BC" w14:textId="77777777" w:rsidR="0001028F" w:rsidRPr="0001028F" w:rsidRDefault="0001028F" w:rsidP="0001028F">
            <w:r w:rsidRPr="0001028F">
              <w:t>HP Print-Direct Card Payment-                                                                                                       Monthly</w:t>
            </w:r>
          </w:p>
        </w:tc>
      </w:tr>
    </w:tbl>
    <w:p w14:paraId="75EB0526" w14:textId="77777777" w:rsidR="0001028F" w:rsidRPr="0001028F" w:rsidRDefault="0001028F" w:rsidP="0001028F">
      <w:pPr>
        <w:rPr>
          <w:kern w:val="0"/>
          <w14:ligatures w14:val="none"/>
        </w:rPr>
      </w:pPr>
    </w:p>
    <w:p w14:paraId="54317BF6" w14:textId="77777777" w:rsidR="0001028F" w:rsidRPr="0001028F" w:rsidRDefault="0001028F" w:rsidP="0001028F">
      <w:pPr>
        <w:rPr>
          <w:i/>
          <w:iCs/>
          <w:kern w:val="0"/>
          <w14:ligatures w14:val="none"/>
        </w:rPr>
      </w:pPr>
      <w:r w:rsidRPr="0001028F">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096D81A2" w14:textId="77777777" w:rsidR="0001028F" w:rsidRPr="0001028F" w:rsidRDefault="0001028F" w:rsidP="0001028F">
      <w:pPr>
        <w:rPr>
          <w:kern w:val="0"/>
          <w14:ligatures w14:val="none"/>
        </w:rPr>
      </w:pPr>
    </w:p>
    <w:p w14:paraId="4912E198" w14:textId="77777777" w:rsidR="0001028F" w:rsidRPr="0001028F" w:rsidRDefault="0001028F" w:rsidP="0001028F">
      <w:pPr>
        <w:rPr>
          <w:kern w:val="0"/>
          <w14:ligatures w14:val="none"/>
        </w:rPr>
      </w:pPr>
    </w:p>
    <w:p w14:paraId="74655178" w14:textId="77777777" w:rsidR="0001028F" w:rsidRPr="0001028F" w:rsidRDefault="0001028F" w:rsidP="0001028F">
      <w:pPr>
        <w:rPr>
          <w:kern w:val="0"/>
          <w14:ligatures w14:val="none"/>
        </w:rPr>
      </w:pPr>
    </w:p>
    <w:p w14:paraId="6DF34CD8" w14:textId="77777777" w:rsidR="0001028F" w:rsidRPr="0001028F" w:rsidRDefault="0001028F" w:rsidP="0001028F">
      <w:pPr>
        <w:rPr>
          <w:kern w:val="0"/>
          <w14:ligatures w14:val="none"/>
        </w:rPr>
      </w:pPr>
    </w:p>
    <w:p w14:paraId="29D7FC2C" w14:textId="77777777" w:rsidR="0001028F" w:rsidRPr="0001028F" w:rsidRDefault="0001028F" w:rsidP="0001028F">
      <w:pPr>
        <w:rPr>
          <w:kern w:val="0"/>
          <w14:ligatures w14:val="none"/>
        </w:rPr>
      </w:pPr>
    </w:p>
    <w:p w14:paraId="5DF1E7A5" w14:textId="77777777" w:rsidR="0001028F" w:rsidRPr="0001028F" w:rsidRDefault="0001028F" w:rsidP="0001028F">
      <w:pPr>
        <w:rPr>
          <w:kern w:val="0"/>
          <w14:ligatures w14:val="none"/>
        </w:rPr>
      </w:pPr>
    </w:p>
    <w:p w14:paraId="59CB1B09" w14:textId="77777777" w:rsidR="00AF6786" w:rsidRPr="00AF6786" w:rsidRDefault="00AF6786" w:rsidP="00AF6786">
      <w:pPr>
        <w:rPr>
          <w:kern w:val="0"/>
          <w14:ligatures w14:val="none"/>
        </w:rPr>
      </w:pPr>
    </w:p>
    <w:p w14:paraId="5FD9148A" w14:textId="77777777" w:rsidR="00AF6786" w:rsidRPr="00AF6786" w:rsidRDefault="00AF6786" w:rsidP="00AF6786">
      <w:pPr>
        <w:rPr>
          <w:kern w:val="0"/>
          <w14:ligatures w14:val="none"/>
        </w:rPr>
      </w:pPr>
    </w:p>
    <w:p w14:paraId="34B00C2E" w14:textId="77777777" w:rsidR="00AF6786" w:rsidRPr="00AF6786" w:rsidRDefault="00AF6786" w:rsidP="00AF6786">
      <w:pPr>
        <w:rPr>
          <w:kern w:val="0"/>
          <w14:ligatures w14:val="none"/>
        </w:rPr>
      </w:pPr>
    </w:p>
    <w:p w14:paraId="60D0154E" w14:textId="77777777" w:rsidR="00AF6786" w:rsidRPr="00AF6786" w:rsidRDefault="00AF6786" w:rsidP="00AF6786">
      <w:pPr>
        <w:rPr>
          <w:kern w:val="0"/>
          <w14:ligatures w14:val="none"/>
        </w:rPr>
      </w:pPr>
    </w:p>
    <w:p w14:paraId="29CE2DF3" w14:textId="77777777" w:rsidR="00AF6786" w:rsidRPr="00AF6786" w:rsidRDefault="00AF6786" w:rsidP="00AF6786">
      <w:pPr>
        <w:rPr>
          <w:kern w:val="0"/>
          <w14:ligatures w14:val="none"/>
        </w:rPr>
      </w:pPr>
    </w:p>
    <w:p w14:paraId="65C58A3C" w14:textId="77777777" w:rsidR="00AF6786" w:rsidRPr="00AF6786" w:rsidRDefault="00AF6786" w:rsidP="00AF6786">
      <w:pPr>
        <w:rPr>
          <w:kern w:val="0"/>
          <w14:ligatures w14:val="none"/>
        </w:rPr>
      </w:pPr>
    </w:p>
    <w:p w14:paraId="6654FA29" w14:textId="77777777" w:rsidR="00AF6786" w:rsidRPr="00AF6786" w:rsidRDefault="00AF6786" w:rsidP="00AF6786">
      <w:pPr>
        <w:rPr>
          <w:kern w:val="0"/>
          <w14:ligatures w14:val="none"/>
        </w:rPr>
      </w:pPr>
    </w:p>
    <w:p w14:paraId="650DD2FB" w14:textId="77777777" w:rsidR="00AF6786" w:rsidRPr="00AF6786" w:rsidRDefault="00AF6786" w:rsidP="00AF6786">
      <w:pPr>
        <w:rPr>
          <w:kern w:val="0"/>
          <w14:ligatures w14:val="none"/>
        </w:rPr>
      </w:pPr>
    </w:p>
    <w:p w14:paraId="5E63CA16" w14:textId="77777777" w:rsidR="00AF6786" w:rsidRPr="00AF6786" w:rsidRDefault="00AF6786" w:rsidP="00AF6786">
      <w:pPr>
        <w:rPr>
          <w:kern w:val="0"/>
          <w14:ligatures w14:val="none"/>
        </w:rPr>
      </w:pPr>
    </w:p>
    <w:p w14:paraId="354CA534" w14:textId="77777777" w:rsidR="00AF6786" w:rsidRPr="00AF6786" w:rsidRDefault="00AF6786" w:rsidP="00AF6786">
      <w:pPr>
        <w:rPr>
          <w:kern w:val="0"/>
          <w14:ligatures w14:val="none"/>
        </w:rPr>
      </w:pPr>
    </w:p>
    <w:p w14:paraId="586A955B" w14:textId="77777777" w:rsidR="00AF6786" w:rsidRPr="00AF6786" w:rsidRDefault="00AF6786" w:rsidP="00AF6786">
      <w:pPr>
        <w:rPr>
          <w:kern w:val="0"/>
          <w14:ligatures w14:val="none"/>
        </w:rPr>
      </w:pPr>
    </w:p>
    <w:p w14:paraId="0BF09941" w14:textId="77777777" w:rsidR="00AF6786" w:rsidRPr="00AF6786" w:rsidRDefault="00AF6786" w:rsidP="00AF6786">
      <w:pPr>
        <w:rPr>
          <w:kern w:val="0"/>
          <w14:ligatures w14:val="none"/>
        </w:rPr>
      </w:pPr>
    </w:p>
    <w:p w14:paraId="28341A3F"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3337"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877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86"/>
    <w:rsid w:val="00002BE7"/>
    <w:rsid w:val="000037DA"/>
    <w:rsid w:val="0001028F"/>
    <w:rsid w:val="000C3A33"/>
    <w:rsid w:val="000D1A5E"/>
    <w:rsid w:val="00120BBC"/>
    <w:rsid w:val="00154E9B"/>
    <w:rsid w:val="001719B6"/>
    <w:rsid w:val="00275C5E"/>
    <w:rsid w:val="00294741"/>
    <w:rsid w:val="002A07F9"/>
    <w:rsid w:val="002C4703"/>
    <w:rsid w:val="0036735F"/>
    <w:rsid w:val="004464BA"/>
    <w:rsid w:val="0048460B"/>
    <w:rsid w:val="004B05FF"/>
    <w:rsid w:val="00541217"/>
    <w:rsid w:val="005E4E77"/>
    <w:rsid w:val="006A50F4"/>
    <w:rsid w:val="006B5ED3"/>
    <w:rsid w:val="006C5D66"/>
    <w:rsid w:val="006F1A88"/>
    <w:rsid w:val="00701505"/>
    <w:rsid w:val="0071724D"/>
    <w:rsid w:val="007361D7"/>
    <w:rsid w:val="00744B19"/>
    <w:rsid w:val="00776E81"/>
    <w:rsid w:val="007A7C87"/>
    <w:rsid w:val="007E57D7"/>
    <w:rsid w:val="008D5392"/>
    <w:rsid w:val="00901C6C"/>
    <w:rsid w:val="00906EE9"/>
    <w:rsid w:val="00992E05"/>
    <w:rsid w:val="009D4994"/>
    <w:rsid w:val="00A80304"/>
    <w:rsid w:val="00AF6786"/>
    <w:rsid w:val="00B01438"/>
    <w:rsid w:val="00B154F8"/>
    <w:rsid w:val="00B159C3"/>
    <w:rsid w:val="00B61CDF"/>
    <w:rsid w:val="00C269EE"/>
    <w:rsid w:val="00C35F4E"/>
    <w:rsid w:val="00C92DA8"/>
    <w:rsid w:val="00CF0EFB"/>
    <w:rsid w:val="00D217EA"/>
    <w:rsid w:val="00D60456"/>
    <w:rsid w:val="00D6399D"/>
    <w:rsid w:val="00DD7EEF"/>
    <w:rsid w:val="00DE3085"/>
    <w:rsid w:val="00E1134F"/>
    <w:rsid w:val="00E66FD1"/>
    <w:rsid w:val="00EA7297"/>
    <w:rsid w:val="00EC4923"/>
    <w:rsid w:val="00F102B3"/>
    <w:rsid w:val="00F714B6"/>
    <w:rsid w:val="00FB3F41"/>
    <w:rsid w:val="00FC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0FA6"/>
  <w15:chartTrackingRefBased/>
  <w15:docId w15:val="{C1DC5AD8-B83D-4FC5-BD75-BB72B01A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786"/>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58</cp:revision>
  <dcterms:created xsi:type="dcterms:W3CDTF">2023-05-02T10:09:00Z</dcterms:created>
  <dcterms:modified xsi:type="dcterms:W3CDTF">2023-05-09T10:02:00Z</dcterms:modified>
</cp:coreProperties>
</file>